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DE4F" w14:textId="4D772DAE" w:rsidR="007C0214" w:rsidRPr="00637EA2" w:rsidRDefault="007C0214" w:rsidP="007C0214">
      <w:pPr>
        <w:pStyle w:val="Normlnweb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7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MATURITNÍ OHRUHY </w:t>
      </w:r>
      <w:r w:rsidR="00637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VEŘEJNÉ FINANCE, EKONOMIKA, PRÁVO</w:t>
      </w:r>
    </w:p>
    <w:p w14:paraId="66BC9239" w14:textId="2BC97515" w:rsidR="00637EA2" w:rsidRPr="00211A30" w:rsidRDefault="007C0214" w:rsidP="00211A30">
      <w:pPr>
        <w:pStyle w:val="Normlnweb"/>
        <w:rPr>
          <w:rFonts w:ascii="Times New Roman" w:hAnsi="Times New Roman" w:cs="Times New Roman"/>
          <w:sz w:val="24"/>
          <w:szCs w:val="24"/>
        </w:rPr>
      </w:pPr>
      <w:r w:rsidRPr="00637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OBOR – SOCIÁLNÍ ČINNOST</w:t>
      </w:r>
      <w:r w:rsidR="00637EA2" w:rsidRPr="00637EA2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="00637EA2" w:rsidRPr="00211A30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B4283C0" w14:textId="4327BFC9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1.a) Základní ekonomické souvislosti.</w:t>
      </w:r>
      <w:r w:rsidRPr="00211A30">
        <w:rPr>
          <w:rStyle w:val="eop"/>
        </w:rPr>
        <w:t> </w:t>
      </w:r>
    </w:p>
    <w:p w14:paraId="71C53DEE" w14:textId="5F8AC7A9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b) Bilance státního rozpočtu</w:t>
      </w:r>
      <w:r w:rsidRPr="00211A30">
        <w:rPr>
          <w:rStyle w:val="eop"/>
        </w:rPr>
        <w:t> </w:t>
      </w:r>
    </w:p>
    <w:p w14:paraId="36E5C3EE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279A4DAA" w14:textId="199C24CF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2.a) Trh a tržní systém</w:t>
      </w:r>
      <w:r w:rsidRPr="00211A30">
        <w:rPr>
          <w:rStyle w:val="eop"/>
        </w:rPr>
        <w:t> </w:t>
      </w:r>
    </w:p>
    <w:p w14:paraId="65A2422E" w14:textId="0C19B742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b) Odpovědnost za vady</w:t>
      </w:r>
      <w:r w:rsidRPr="00211A30">
        <w:rPr>
          <w:rStyle w:val="eop"/>
        </w:rPr>
        <w:t> </w:t>
      </w:r>
    </w:p>
    <w:p w14:paraId="1CD1CD3C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37BB2734" w14:textId="365C0A1B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3. a) Živnostenské podnikání, rozdělení živností</w:t>
      </w:r>
      <w:r w:rsidRPr="00211A30">
        <w:rPr>
          <w:rStyle w:val="eop"/>
        </w:rPr>
        <w:t> </w:t>
      </w:r>
    </w:p>
    <w:p w14:paraId="04F17652" w14:textId="4C288C71" w:rsidR="00637EA2" w:rsidRPr="00211A30" w:rsidRDefault="00637EA2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b) </w:t>
      </w:r>
      <w:r w:rsidR="00211A30" w:rsidRPr="00211A30">
        <w:rPr>
          <w:rStyle w:val="normaltextrun"/>
        </w:rPr>
        <w:t xml:space="preserve">Manželství </w:t>
      </w:r>
      <w:r w:rsidR="00430F0E" w:rsidRPr="00211A30">
        <w:rPr>
          <w:rStyle w:val="normaltextrun"/>
        </w:rPr>
        <w:t>- způsoby</w:t>
      </w:r>
      <w:r w:rsidRPr="00211A30">
        <w:rPr>
          <w:rStyle w:val="normaltextrun"/>
        </w:rPr>
        <w:t xml:space="preserve"> uzavření manželství</w:t>
      </w:r>
      <w:r w:rsidRPr="00211A30">
        <w:rPr>
          <w:rStyle w:val="eop"/>
        </w:rPr>
        <w:t>  </w:t>
      </w:r>
    </w:p>
    <w:p w14:paraId="3E54E6A8" w14:textId="77777777" w:rsidR="00637EA2" w:rsidRPr="00211A30" w:rsidRDefault="00637EA2" w:rsidP="00637EA2">
      <w:pPr>
        <w:pStyle w:val="paragraph"/>
        <w:spacing w:before="0" w:beforeAutospacing="0" w:after="0" w:afterAutospacing="0"/>
        <w:ind w:left="720"/>
        <w:textAlignment w:val="baseline"/>
      </w:pPr>
      <w:r w:rsidRPr="00211A30">
        <w:rPr>
          <w:rStyle w:val="eop"/>
        </w:rPr>
        <w:t> </w:t>
      </w:r>
    </w:p>
    <w:p w14:paraId="5A217DB7" w14:textId="5F27C9EC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4.a) Organizační složka státu a její hospodaření</w:t>
      </w:r>
      <w:r w:rsidRPr="00211A30">
        <w:rPr>
          <w:rStyle w:val="eop"/>
        </w:rPr>
        <w:t> </w:t>
      </w:r>
    </w:p>
    <w:p w14:paraId="51E0C8A5" w14:textId="72F3876D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b) Pracovní právo a subjekty pracovního práva</w:t>
      </w:r>
      <w:r w:rsidRPr="00211A30">
        <w:rPr>
          <w:rStyle w:val="eop"/>
        </w:rPr>
        <w:t> </w:t>
      </w:r>
    </w:p>
    <w:p w14:paraId="377E42C0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01D38D4E" w14:textId="56589F19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5.a) Úloha státu v tržním hospodářství</w:t>
      </w:r>
      <w:r w:rsidRPr="00211A30">
        <w:rPr>
          <w:rStyle w:val="eop"/>
        </w:rPr>
        <w:t> </w:t>
      </w:r>
    </w:p>
    <w:p w14:paraId="62E9C95D" w14:textId="019F1D6E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b) Ústava ČR – moc výkonná</w:t>
      </w:r>
      <w:r w:rsidRPr="00211A30">
        <w:rPr>
          <w:rStyle w:val="eop"/>
        </w:rPr>
        <w:t>  </w:t>
      </w:r>
    </w:p>
    <w:p w14:paraId="3DDEE94D" w14:textId="77777777" w:rsidR="00637EA2" w:rsidRPr="00211A30" w:rsidRDefault="00637EA2" w:rsidP="00637EA2">
      <w:pPr>
        <w:pStyle w:val="paragraph"/>
        <w:spacing w:before="0" w:beforeAutospacing="0" w:after="0" w:afterAutospacing="0"/>
        <w:ind w:left="720"/>
        <w:textAlignment w:val="baseline"/>
      </w:pPr>
      <w:r w:rsidRPr="00211A30">
        <w:rPr>
          <w:rStyle w:val="eop"/>
        </w:rPr>
        <w:t> </w:t>
      </w:r>
    </w:p>
    <w:p w14:paraId="2BA8F3C2" w14:textId="19B17A0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6.a) Financování soukromého a veřejného sektoru</w:t>
      </w:r>
      <w:r w:rsidRPr="00211A30">
        <w:rPr>
          <w:rStyle w:val="eop"/>
        </w:rPr>
        <w:t> </w:t>
      </w:r>
    </w:p>
    <w:p w14:paraId="00F3CCEA" w14:textId="55C4CDA2" w:rsidR="00637EA2" w:rsidRPr="00211A30" w:rsidRDefault="00637EA2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b) Pracovní poměr – vznik pracovního poměru. </w:t>
      </w:r>
      <w:r w:rsidRPr="00211A30">
        <w:rPr>
          <w:rStyle w:val="eop"/>
        </w:rPr>
        <w:t> </w:t>
      </w:r>
    </w:p>
    <w:p w14:paraId="2408DEB0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0353C9D4" w14:textId="23CF1B9B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7.a) Neziskové organizace – organizační složky a příspěvkové       </w:t>
      </w:r>
      <w:r w:rsidRPr="00211A30">
        <w:rPr>
          <w:rStyle w:val="eop"/>
        </w:rPr>
        <w:t> </w:t>
      </w:r>
    </w:p>
    <w:p w14:paraId="4072785C" w14:textId="3E17ABCA" w:rsidR="00637EA2" w:rsidRPr="00211A30" w:rsidRDefault="00637EA2" w:rsidP="00637EA2">
      <w:pPr>
        <w:pStyle w:val="paragraph"/>
        <w:spacing w:before="0" w:beforeAutospacing="0" w:after="0" w:afterAutospacing="0"/>
        <w:ind w:left="360"/>
        <w:textAlignment w:val="baseline"/>
      </w:pPr>
      <w:r w:rsidRPr="00211A30">
        <w:rPr>
          <w:rStyle w:val="normaltextrun"/>
        </w:rPr>
        <w:t>  organizace</w:t>
      </w:r>
      <w:r w:rsidRPr="00211A30">
        <w:rPr>
          <w:rStyle w:val="eop"/>
        </w:rPr>
        <w:t> </w:t>
      </w:r>
    </w:p>
    <w:p w14:paraId="0B89DC43" w14:textId="6D8DC86E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 </w:t>
      </w:r>
      <w:r w:rsidRPr="00211A30">
        <w:rPr>
          <w:rStyle w:val="tabchar"/>
        </w:rPr>
        <w:t xml:space="preserve"> </w:t>
      </w:r>
      <w:r w:rsidRPr="00211A30">
        <w:rPr>
          <w:rStyle w:val="normaltextrun"/>
        </w:rPr>
        <w:t>  b) Způsoby nabývání vlastnictví  </w:t>
      </w:r>
      <w:r w:rsidRPr="00211A30">
        <w:rPr>
          <w:rStyle w:val="eop"/>
        </w:rPr>
        <w:t>  </w:t>
      </w:r>
    </w:p>
    <w:p w14:paraId="42D3B189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4E4EB245" w14:textId="3001D210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8. a) Marketing</w:t>
      </w:r>
      <w:r w:rsidRPr="00211A30">
        <w:rPr>
          <w:rStyle w:val="eop"/>
        </w:rPr>
        <w:t> </w:t>
      </w:r>
    </w:p>
    <w:p w14:paraId="3C19E5FF" w14:textId="68D5509B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 </w:t>
      </w:r>
      <w:r w:rsidRPr="00211A30">
        <w:rPr>
          <w:rStyle w:val="tabchar"/>
        </w:rPr>
        <w:t xml:space="preserve"> </w:t>
      </w:r>
      <w:r w:rsidRPr="00211A30">
        <w:rPr>
          <w:rStyle w:val="normaltextrun"/>
        </w:rPr>
        <w:t>   b) Dovolená na zotavenou</w:t>
      </w:r>
      <w:r w:rsidRPr="00211A30">
        <w:rPr>
          <w:rStyle w:val="eop"/>
        </w:rPr>
        <w:t> </w:t>
      </w:r>
    </w:p>
    <w:p w14:paraId="489934D0" w14:textId="77777777" w:rsidR="00637EA2" w:rsidRPr="00211A30" w:rsidRDefault="00637EA2" w:rsidP="00637EA2">
      <w:pPr>
        <w:pStyle w:val="paragraph"/>
        <w:spacing w:before="0" w:beforeAutospacing="0" w:after="0" w:afterAutospacing="0"/>
        <w:ind w:left="720"/>
        <w:textAlignment w:val="baseline"/>
      </w:pPr>
      <w:r w:rsidRPr="00211A30">
        <w:rPr>
          <w:rStyle w:val="eop"/>
        </w:rPr>
        <w:t> </w:t>
      </w:r>
    </w:p>
    <w:p w14:paraId="388BECD9" w14:textId="76C3C253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9.a) Národní hospodářství </w:t>
      </w:r>
      <w:r w:rsidRPr="00211A30">
        <w:rPr>
          <w:rStyle w:val="eop"/>
        </w:rPr>
        <w:t> </w:t>
      </w:r>
    </w:p>
    <w:p w14:paraId="6B0A2023" w14:textId="21D3656F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b) Státní rozpočet – příjmy a výdaje státního rozpočtu</w:t>
      </w:r>
      <w:r w:rsidRPr="00211A30">
        <w:rPr>
          <w:rStyle w:val="eop"/>
        </w:rPr>
        <w:t> </w:t>
      </w:r>
    </w:p>
    <w:p w14:paraId="7E7FE0B6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74A1A32F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10.a) Nezaměstnanost </w:t>
      </w:r>
      <w:r w:rsidRPr="00211A30">
        <w:rPr>
          <w:rStyle w:val="eop"/>
        </w:rPr>
        <w:t> </w:t>
      </w:r>
    </w:p>
    <w:p w14:paraId="4EBFDFB5" w14:textId="63A5600A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t xml:space="preserve">     </w:t>
      </w:r>
      <w:r w:rsidRPr="00211A30">
        <w:rPr>
          <w:rStyle w:val="normaltextrun"/>
        </w:rPr>
        <w:t>b) Peníze a oběh peněz – požadavky kladené na peníze a      </w:t>
      </w:r>
      <w:r w:rsidRPr="00211A30">
        <w:rPr>
          <w:rStyle w:val="eop"/>
        </w:rPr>
        <w:t> </w:t>
      </w:r>
    </w:p>
    <w:p w14:paraId="31F5FCD2" w14:textId="4F9C9F04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         </w:t>
      </w:r>
      <w:r w:rsidR="00637EA2" w:rsidRPr="00211A30">
        <w:rPr>
          <w:rStyle w:val="normaltextrun"/>
        </w:rPr>
        <w:t>funkce peněz</w:t>
      </w:r>
      <w:r w:rsidR="00637EA2" w:rsidRPr="00211A30">
        <w:rPr>
          <w:rStyle w:val="tabchar"/>
        </w:rPr>
        <w:t xml:space="preserve"> </w:t>
      </w:r>
      <w:r w:rsidR="00637EA2" w:rsidRPr="00211A30">
        <w:rPr>
          <w:rStyle w:val="eop"/>
        </w:rPr>
        <w:t> </w:t>
      </w:r>
    </w:p>
    <w:p w14:paraId="44F0C481" w14:textId="77777777" w:rsidR="00637EA2" w:rsidRPr="00211A30" w:rsidRDefault="00637EA2" w:rsidP="00637EA2">
      <w:pPr>
        <w:pStyle w:val="paragraph"/>
        <w:spacing w:before="0" w:beforeAutospacing="0" w:after="0" w:afterAutospacing="0"/>
        <w:ind w:left="720"/>
        <w:textAlignment w:val="baseline"/>
      </w:pPr>
      <w:r w:rsidRPr="00211A30">
        <w:rPr>
          <w:rStyle w:val="eop"/>
        </w:rPr>
        <w:t> </w:t>
      </w:r>
    </w:p>
    <w:p w14:paraId="63AF55E3" w14:textId="6343D86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11.a) Dědické právo</w:t>
      </w:r>
      <w:r w:rsidRPr="00211A30">
        <w:rPr>
          <w:rStyle w:val="eop"/>
        </w:rPr>
        <w:t> </w:t>
      </w:r>
    </w:p>
    <w:p w14:paraId="587EDB2D" w14:textId="769F1B19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</w:t>
      </w:r>
      <w:r w:rsidR="00637EA2" w:rsidRPr="00211A30">
        <w:rPr>
          <w:rStyle w:val="normaltextrun"/>
        </w:rPr>
        <w:t> b) Podstata a funkce peněz, historie</w:t>
      </w:r>
      <w:r w:rsidR="00637EA2" w:rsidRPr="00211A30">
        <w:rPr>
          <w:rStyle w:val="eop"/>
        </w:rPr>
        <w:t> </w:t>
      </w:r>
    </w:p>
    <w:p w14:paraId="15AB34E7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64193671" w14:textId="73485D3B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12.</w:t>
      </w:r>
      <w:r w:rsidR="00637EA2" w:rsidRPr="00211A30">
        <w:rPr>
          <w:rStyle w:val="normaltextrun"/>
        </w:rPr>
        <w:t>a) Majetek podniku </w:t>
      </w:r>
      <w:r w:rsidR="00637EA2" w:rsidRPr="00211A30">
        <w:rPr>
          <w:rStyle w:val="eop"/>
        </w:rPr>
        <w:t> </w:t>
      </w:r>
    </w:p>
    <w:p w14:paraId="364A738E" w14:textId="54162428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 </w:t>
      </w:r>
      <w:r w:rsidR="00637EA2" w:rsidRPr="00211A30">
        <w:rPr>
          <w:rStyle w:val="normaltextrun"/>
        </w:rPr>
        <w:t>b) Účastníci pracovně právních vztahů</w:t>
      </w:r>
      <w:r w:rsidR="00637EA2" w:rsidRPr="00211A30">
        <w:rPr>
          <w:rStyle w:val="eop"/>
        </w:rPr>
        <w:t> </w:t>
      </w:r>
    </w:p>
    <w:p w14:paraId="613FD4A4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68CD9169" w14:textId="75D57E86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13.</w:t>
      </w:r>
      <w:r w:rsidR="00637EA2" w:rsidRPr="00211A30">
        <w:rPr>
          <w:rStyle w:val="normaltextrun"/>
        </w:rPr>
        <w:t>a) Platnost a působnost právních předpisů</w:t>
      </w:r>
      <w:r w:rsidR="00637EA2" w:rsidRPr="00211A30">
        <w:rPr>
          <w:rStyle w:val="eop"/>
        </w:rPr>
        <w:t> </w:t>
      </w:r>
    </w:p>
    <w:p w14:paraId="31505052" w14:textId="71CE1EF0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 </w:t>
      </w:r>
      <w:r w:rsidR="00637EA2" w:rsidRPr="00211A30">
        <w:rPr>
          <w:rStyle w:val="normaltextrun"/>
        </w:rPr>
        <w:t>b) Veřejný sektor a veřejné statky</w:t>
      </w:r>
      <w:r w:rsidR="00637EA2" w:rsidRPr="00211A30">
        <w:rPr>
          <w:rStyle w:val="eop"/>
        </w:rPr>
        <w:t> </w:t>
      </w:r>
    </w:p>
    <w:p w14:paraId="71263832" w14:textId="77777777" w:rsidR="00637EA2" w:rsidRPr="00637EA2" w:rsidRDefault="00637EA2" w:rsidP="00637EA2">
      <w:pPr>
        <w:pStyle w:val="paragraph"/>
        <w:spacing w:before="0" w:beforeAutospacing="0" w:after="0" w:afterAutospacing="0"/>
        <w:ind w:left="720"/>
        <w:textAlignment w:val="baseline"/>
      </w:pPr>
      <w:r w:rsidRPr="00637EA2">
        <w:rPr>
          <w:rStyle w:val="eop"/>
        </w:rPr>
        <w:t> </w:t>
      </w:r>
    </w:p>
    <w:p w14:paraId="0EE1D6C8" w14:textId="77777777" w:rsidR="00211A30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14.</w:t>
      </w:r>
      <w:r w:rsidR="00637EA2" w:rsidRPr="00211A30">
        <w:rPr>
          <w:rStyle w:val="normaltextrun"/>
        </w:rPr>
        <w:t>a) Česká národní banka</w:t>
      </w:r>
      <w:r w:rsidR="00637EA2" w:rsidRPr="00211A30">
        <w:rPr>
          <w:rStyle w:val="eop"/>
        </w:rPr>
        <w:t> </w:t>
      </w:r>
    </w:p>
    <w:p w14:paraId="51D72EB0" w14:textId="768CA6B0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t xml:space="preserve">     </w:t>
      </w:r>
      <w:r w:rsidR="00637EA2" w:rsidRPr="00211A30">
        <w:rPr>
          <w:rStyle w:val="normaltextrun"/>
        </w:rPr>
        <w:t>b) Skončení pracovního poměru</w:t>
      </w:r>
      <w:r w:rsidR="00637EA2" w:rsidRPr="00211A30">
        <w:rPr>
          <w:rStyle w:val="eop"/>
        </w:rPr>
        <w:t> </w:t>
      </w:r>
    </w:p>
    <w:p w14:paraId="472701FC" w14:textId="77777777" w:rsidR="00637EA2" w:rsidRPr="00637EA2" w:rsidRDefault="00637EA2" w:rsidP="00637EA2">
      <w:pPr>
        <w:pStyle w:val="paragraph"/>
        <w:spacing w:before="0" w:beforeAutospacing="0" w:after="0" w:afterAutospacing="0"/>
        <w:ind w:left="360"/>
        <w:textAlignment w:val="baseline"/>
      </w:pPr>
      <w:r w:rsidRPr="00637EA2">
        <w:rPr>
          <w:rStyle w:val="eop"/>
        </w:rPr>
        <w:lastRenderedPageBreak/>
        <w:t> </w:t>
      </w:r>
    </w:p>
    <w:p w14:paraId="1F17AD12" w14:textId="77777777" w:rsidR="00211A30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15.</w:t>
      </w:r>
      <w:r w:rsidR="00637EA2" w:rsidRPr="00211A30">
        <w:rPr>
          <w:rStyle w:val="normaltextrun"/>
        </w:rPr>
        <w:t>a) Výroba a výrobní faktory </w:t>
      </w:r>
      <w:r w:rsidR="00637EA2" w:rsidRPr="00211A30">
        <w:rPr>
          <w:rStyle w:val="eop"/>
        </w:rPr>
        <w:t> </w:t>
      </w:r>
    </w:p>
    <w:p w14:paraId="67BC3E8D" w14:textId="332B0D16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t xml:space="preserve">     </w:t>
      </w:r>
      <w:r w:rsidR="00637EA2" w:rsidRPr="00211A30">
        <w:rPr>
          <w:rStyle w:val="normaltextrun"/>
        </w:rPr>
        <w:t>b) Věcná práva k cizím věcem</w:t>
      </w:r>
      <w:r w:rsidR="00637EA2" w:rsidRPr="00211A30">
        <w:rPr>
          <w:rStyle w:val="eop"/>
        </w:rPr>
        <w:t> </w:t>
      </w:r>
    </w:p>
    <w:p w14:paraId="3BB883C2" w14:textId="77777777" w:rsidR="00637EA2" w:rsidRPr="00211A30" w:rsidRDefault="00637EA2" w:rsidP="00637EA2">
      <w:pPr>
        <w:pStyle w:val="paragraph"/>
        <w:spacing w:before="0" w:beforeAutospacing="0" w:after="0" w:afterAutospacing="0"/>
        <w:ind w:left="360"/>
        <w:textAlignment w:val="baseline"/>
      </w:pPr>
      <w:r w:rsidRPr="00211A30">
        <w:rPr>
          <w:rStyle w:val="eop"/>
        </w:rPr>
        <w:t> </w:t>
      </w:r>
    </w:p>
    <w:p w14:paraId="30A38FD4" w14:textId="6D6457C5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16.</w:t>
      </w:r>
      <w:r w:rsidR="00637EA2" w:rsidRPr="00211A30">
        <w:rPr>
          <w:rStyle w:val="normaltextrun"/>
        </w:rPr>
        <w:t>a) Překážky uzavření manželství</w:t>
      </w:r>
      <w:r w:rsidR="00637EA2" w:rsidRPr="00211A30">
        <w:rPr>
          <w:rStyle w:val="eop"/>
        </w:rPr>
        <w:t> </w:t>
      </w:r>
    </w:p>
    <w:p w14:paraId="0DD19681" w14:textId="178D66AA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 </w:t>
      </w:r>
      <w:r w:rsidR="00637EA2" w:rsidRPr="00211A30">
        <w:rPr>
          <w:rStyle w:val="normaltextrun"/>
        </w:rPr>
        <w:t>b) Peníze jako oběživo, druhy peněz</w:t>
      </w:r>
      <w:r w:rsidR="00637EA2" w:rsidRPr="00211A30">
        <w:rPr>
          <w:rStyle w:val="eop"/>
        </w:rPr>
        <w:t> </w:t>
      </w:r>
    </w:p>
    <w:p w14:paraId="3C878836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 </w:t>
      </w:r>
      <w:r w:rsidRPr="00211A30">
        <w:rPr>
          <w:rStyle w:val="eop"/>
        </w:rPr>
        <w:t> </w:t>
      </w:r>
    </w:p>
    <w:p w14:paraId="3681660C" w14:textId="6F294717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17.</w:t>
      </w:r>
      <w:r w:rsidR="00637EA2" w:rsidRPr="00211A30">
        <w:rPr>
          <w:rStyle w:val="normaltextrun"/>
        </w:rPr>
        <w:t>a) Zastupování osob</w:t>
      </w:r>
      <w:r w:rsidR="00637EA2" w:rsidRPr="00211A30">
        <w:rPr>
          <w:rStyle w:val="eop"/>
        </w:rPr>
        <w:t> </w:t>
      </w:r>
    </w:p>
    <w:p w14:paraId="05EFA85F" w14:textId="639940BA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      b) Personalistika – práce s lidskými zdroji</w:t>
      </w:r>
      <w:r w:rsidRPr="00211A30">
        <w:rPr>
          <w:rStyle w:val="eop"/>
        </w:rPr>
        <w:t>  </w:t>
      </w:r>
    </w:p>
    <w:p w14:paraId="561B04F3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13C12EA6" w14:textId="77777777" w:rsidR="00211A30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18.</w:t>
      </w:r>
      <w:r w:rsidR="00637EA2" w:rsidRPr="00211A30">
        <w:rPr>
          <w:rStyle w:val="normaltextrun"/>
        </w:rPr>
        <w:t>a) Daňová soustava </w:t>
      </w:r>
      <w:r w:rsidR="00637EA2" w:rsidRPr="00211A30">
        <w:rPr>
          <w:rStyle w:val="eop"/>
        </w:rPr>
        <w:t> </w:t>
      </w:r>
    </w:p>
    <w:p w14:paraId="128AEEA0" w14:textId="1CC5B940" w:rsidR="00637EA2" w:rsidRPr="00637EA2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t xml:space="preserve">     </w:t>
      </w:r>
      <w:r w:rsidR="00637EA2" w:rsidRPr="00211A30">
        <w:rPr>
          <w:rStyle w:val="normaltextrun"/>
        </w:rPr>
        <w:t>b) Moc zákonodárná</w:t>
      </w:r>
      <w:r w:rsidR="00637EA2" w:rsidRPr="00211A30">
        <w:rPr>
          <w:rStyle w:val="eop"/>
        </w:rPr>
        <w:t> </w:t>
      </w:r>
      <w:r w:rsidR="00637EA2" w:rsidRPr="00637EA2">
        <w:rPr>
          <w:rStyle w:val="eop"/>
        </w:rPr>
        <w:t> </w:t>
      </w:r>
    </w:p>
    <w:p w14:paraId="76F11A15" w14:textId="77777777" w:rsidR="00637EA2" w:rsidRPr="00637EA2" w:rsidRDefault="00637EA2" w:rsidP="00637EA2">
      <w:pPr>
        <w:pStyle w:val="paragraph"/>
        <w:spacing w:before="0" w:beforeAutospacing="0" w:after="0" w:afterAutospacing="0"/>
        <w:textAlignment w:val="baseline"/>
      </w:pPr>
      <w:r w:rsidRPr="00637EA2">
        <w:rPr>
          <w:rStyle w:val="eop"/>
        </w:rPr>
        <w:t> </w:t>
      </w:r>
    </w:p>
    <w:p w14:paraId="1A828D0B" w14:textId="041D4E4B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19.</w:t>
      </w:r>
      <w:r w:rsidR="00637EA2" w:rsidRPr="00211A30">
        <w:rPr>
          <w:rStyle w:val="normaltextrun"/>
        </w:rPr>
        <w:t>a) Státní rozpočet – jeho dvě stránky</w:t>
      </w:r>
      <w:r w:rsidR="00637EA2" w:rsidRPr="00211A30">
        <w:rPr>
          <w:rStyle w:val="eop"/>
        </w:rPr>
        <w:t> </w:t>
      </w:r>
    </w:p>
    <w:p w14:paraId="79C853B9" w14:textId="7AF4F7DE" w:rsidR="00637EA2" w:rsidRPr="00637EA2" w:rsidRDefault="00211A30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 </w:t>
      </w:r>
      <w:r w:rsidR="00637EA2" w:rsidRPr="00211A30">
        <w:rPr>
          <w:rStyle w:val="normaltextrun"/>
        </w:rPr>
        <w:t>b) Pojem, zásady a prameny rodinného práva</w:t>
      </w:r>
      <w:r w:rsidR="00637EA2" w:rsidRPr="00211A30">
        <w:rPr>
          <w:rStyle w:val="eop"/>
        </w:rPr>
        <w:t> </w:t>
      </w:r>
      <w:r w:rsidR="00637EA2" w:rsidRPr="00637EA2">
        <w:rPr>
          <w:rStyle w:val="eop"/>
        </w:rPr>
        <w:t> </w:t>
      </w:r>
    </w:p>
    <w:p w14:paraId="1540E775" w14:textId="77777777" w:rsidR="00637EA2" w:rsidRPr="00637EA2" w:rsidRDefault="00637EA2" w:rsidP="00637EA2">
      <w:pPr>
        <w:pStyle w:val="paragraph"/>
        <w:spacing w:before="0" w:beforeAutospacing="0" w:after="0" w:afterAutospacing="0"/>
        <w:textAlignment w:val="baseline"/>
      </w:pPr>
      <w:r w:rsidRPr="00637EA2">
        <w:rPr>
          <w:rStyle w:val="eop"/>
        </w:rPr>
        <w:t> </w:t>
      </w:r>
    </w:p>
    <w:p w14:paraId="75FC21BB" w14:textId="49465B2F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20.</w:t>
      </w:r>
      <w:r w:rsidR="00637EA2" w:rsidRPr="00211A30">
        <w:rPr>
          <w:rStyle w:val="normaltextrun"/>
        </w:rPr>
        <w:t>a) Bankovnictví – bankovní soustava a funkce centrální </w:t>
      </w:r>
      <w:r w:rsidR="00637EA2" w:rsidRPr="00211A30">
        <w:rPr>
          <w:rStyle w:val="eop"/>
        </w:rPr>
        <w:t> </w:t>
      </w:r>
    </w:p>
    <w:p w14:paraId="64A705E8" w14:textId="77777777" w:rsidR="00637EA2" w:rsidRPr="00211A30" w:rsidRDefault="00637EA2" w:rsidP="00637EA2">
      <w:pPr>
        <w:pStyle w:val="paragraph"/>
        <w:spacing w:before="0" w:beforeAutospacing="0" w:after="0" w:afterAutospacing="0"/>
        <w:ind w:left="360"/>
        <w:textAlignment w:val="baseline"/>
      </w:pPr>
      <w:r w:rsidRPr="00211A30">
        <w:rPr>
          <w:rStyle w:val="normaltextrun"/>
        </w:rPr>
        <w:t>          banky</w:t>
      </w:r>
      <w:r w:rsidRPr="00211A30">
        <w:rPr>
          <w:rStyle w:val="eop"/>
        </w:rPr>
        <w:t> </w:t>
      </w:r>
    </w:p>
    <w:p w14:paraId="769A8299" w14:textId="0BE8C537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 </w:t>
      </w:r>
      <w:r w:rsidR="00637EA2" w:rsidRPr="00211A30">
        <w:rPr>
          <w:rStyle w:val="normaltextrun"/>
        </w:rPr>
        <w:t>b) Fyzické osoby – charakteristika z hlediska právního</w:t>
      </w:r>
      <w:r w:rsidR="00637EA2" w:rsidRPr="00211A30">
        <w:rPr>
          <w:rStyle w:val="eop"/>
        </w:rPr>
        <w:t> </w:t>
      </w:r>
    </w:p>
    <w:p w14:paraId="20912850" w14:textId="77777777" w:rsidR="00637EA2" w:rsidRPr="00637EA2" w:rsidRDefault="00637EA2" w:rsidP="00637EA2">
      <w:pPr>
        <w:pStyle w:val="paragraph"/>
        <w:spacing w:before="0" w:beforeAutospacing="0" w:after="0" w:afterAutospacing="0"/>
        <w:textAlignment w:val="baseline"/>
      </w:pPr>
      <w:r w:rsidRPr="00637EA2">
        <w:rPr>
          <w:rStyle w:val="eop"/>
        </w:rPr>
        <w:t> </w:t>
      </w:r>
    </w:p>
    <w:p w14:paraId="7BC43AEF" w14:textId="545C713F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21.</w:t>
      </w:r>
      <w:r w:rsidR="00637EA2" w:rsidRPr="00211A30">
        <w:rPr>
          <w:rStyle w:val="normaltextrun"/>
        </w:rPr>
        <w:t>a) Skončení pracovního poměru</w:t>
      </w:r>
      <w:r w:rsidR="00637EA2" w:rsidRPr="00211A30">
        <w:rPr>
          <w:rStyle w:val="eop"/>
        </w:rPr>
        <w:t> </w:t>
      </w:r>
    </w:p>
    <w:p w14:paraId="3215D3AB" w14:textId="312C6F79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  </w:t>
      </w:r>
      <w:r w:rsidR="00637EA2" w:rsidRPr="00211A30">
        <w:rPr>
          <w:rStyle w:val="normaltextrun"/>
        </w:rPr>
        <w:t>b) Daňová soustava České republiky – vysvětlete daně </w:t>
      </w:r>
      <w:r w:rsidR="00637EA2" w:rsidRPr="00211A30">
        <w:rPr>
          <w:rStyle w:val="eop"/>
        </w:rPr>
        <w:t> </w:t>
      </w:r>
    </w:p>
    <w:p w14:paraId="087BEC87" w14:textId="10BD30C1" w:rsidR="00637EA2" w:rsidRPr="00637EA2" w:rsidRDefault="00637EA2" w:rsidP="00211A30">
      <w:pPr>
        <w:pStyle w:val="paragraph"/>
        <w:spacing w:before="0" w:beforeAutospacing="0" w:after="0" w:afterAutospacing="0"/>
        <w:ind w:left="720"/>
        <w:textAlignment w:val="baseline"/>
      </w:pPr>
      <w:r w:rsidRPr="00211A30">
        <w:rPr>
          <w:rStyle w:val="normaltextrun"/>
        </w:rPr>
        <w:t>      nepřímé</w:t>
      </w:r>
      <w:r w:rsidRPr="00211A30">
        <w:rPr>
          <w:rStyle w:val="eop"/>
        </w:rPr>
        <w:t> </w:t>
      </w:r>
      <w:r w:rsidRPr="00637EA2">
        <w:rPr>
          <w:rStyle w:val="eop"/>
        </w:rPr>
        <w:t> </w:t>
      </w:r>
    </w:p>
    <w:p w14:paraId="152DBCF4" w14:textId="77777777" w:rsidR="00637EA2" w:rsidRPr="00637EA2" w:rsidRDefault="00637EA2" w:rsidP="00637EA2">
      <w:pPr>
        <w:pStyle w:val="paragraph"/>
        <w:spacing w:before="0" w:beforeAutospacing="0" w:after="0" w:afterAutospacing="0"/>
        <w:textAlignment w:val="baseline"/>
      </w:pPr>
      <w:r w:rsidRPr="00637EA2">
        <w:rPr>
          <w:rStyle w:val="eop"/>
        </w:rPr>
        <w:t> </w:t>
      </w:r>
    </w:p>
    <w:p w14:paraId="16B6A22D" w14:textId="73245C46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22.</w:t>
      </w:r>
      <w:r w:rsidR="00637EA2" w:rsidRPr="00211A30">
        <w:rPr>
          <w:rStyle w:val="normaltextrun"/>
        </w:rPr>
        <w:t>a) Management </w:t>
      </w:r>
      <w:r w:rsidR="00637EA2" w:rsidRPr="00211A30">
        <w:rPr>
          <w:rStyle w:val="eop"/>
        </w:rPr>
        <w:t> </w:t>
      </w:r>
    </w:p>
    <w:p w14:paraId="77786166" w14:textId="0D43E7B0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      b) Pracovní smlouva – povinné a ostatní náležitosti    </w:t>
      </w:r>
      <w:r w:rsidRPr="00211A30">
        <w:rPr>
          <w:rStyle w:val="eop"/>
        </w:rPr>
        <w:t> </w:t>
      </w:r>
    </w:p>
    <w:p w14:paraId="33E6FD34" w14:textId="18EE465C" w:rsidR="00637EA2" w:rsidRPr="00211A30" w:rsidRDefault="00637EA2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               pracovní smlouvy.</w:t>
      </w:r>
      <w:r w:rsidRPr="00211A30">
        <w:rPr>
          <w:rStyle w:val="eop"/>
        </w:rPr>
        <w:t>  </w:t>
      </w:r>
    </w:p>
    <w:p w14:paraId="3F8C88DC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0D6B3904" w14:textId="12D1E296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23.</w:t>
      </w:r>
      <w:r w:rsidR="00637EA2" w:rsidRPr="00211A30">
        <w:rPr>
          <w:rStyle w:val="normaltextrun"/>
        </w:rPr>
        <w:t>a) Rozpočtová soustava, proces a skladba</w:t>
      </w:r>
      <w:r w:rsidR="00637EA2" w:rsidRPr="00211A30">
        <w:rPr>
          <w:rStyle w:val="eop"/>
        </w:rPr>
        <w:t> </w:t>
      </w:r>
    </w:p>
    <w:p w14:paraId="2166BB13" w14:textId="6329FC35" w:rsidR="00637EA2" w:rsidRPr="00211A30" w:rsidRDefault="00637EA2" w:rsidP="00211A30">
      <w:pPr>
        <w:pStyle w:val="paragraph"/>
        <w:spacing w:before="0" w:beforeAutospacing="0" w:after="0" w:afterAutospacing="0"/>
        <w:ind w:left="720"/>
        <w:textAlignment w:val="baseline"/>
      </w:pPr>
      <w:r w:rsidRPr="00211A30">
        <w:rPr>
          <w:rStyle w:val="normaltextrun"/>
        </w:rPr>
        <w:t> b) Manželské právo – před oddavkové řízení</w:t>
      </w:r>
      <w:r w:rsidRPr="00211A30">
        <w:rPr>
          <w:rStyle w:val="eop"/>
        </w:rPr>
        <w:t>  </w:t>
      </w:r>
    </w:p>
    <w:p w14:paraId="7D239261" w14:textId="77777777" w:rsidR="00637EA2" w:rsidRPr="00211A30" w:rsidRDefault="00637EA2" w:rsidP="00637EA2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eop"/>
        </w:rPr>
        <w:t> </w:t>
      </w:r>
    </w:p>
    <w:p w14:paraId="58B38235" w14:textId="3CC81713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24.</w:t>
      </w:r>
      <w:r w:rsidR="00637EA2" w:rsidRPr="00211A30">
        <w:rPr>
          <w:rStyle w:val="normaltextrun"/>
        </w:rPr>
        <w:t>a) Společné jmění manželů  </w:t>
      </w:r>
      <w:r w:rsidR="00637EA2" w:rsidRPr="00211A30">
        <w:rPr>
          <w:rStyle w:val="eop"/>
        </w:rPr>
        <w:t> </w:t>
      </w:r>
    </w:p>
    <w:p w14:paraId="7997058A" w14:textId="274CE010" w:rsidR="00637EA2" w:rsidRPr="00211A30" w:rsidRDefault="00637EA2" w:rsidP="00637EA2">
      <w:pPr>
        <w:pStyle w:val="paragraph"/>
        <w:spacing w:before="0" w:beforeAutospacing="0" w:after="0" w:afterAutospacing="0"/>
        <w:ind w:left="360"/>
        <w:textAlignment w:val="baseline"/>
      </w:pPr>
      <w:r w:rsidRPr="00211A30">
        <w:rPr>
          <w:rStyle w:val="normaltextrun"/>
        </w:rPr>
        <w:t>b) Veřejné služby a výdaje a zdroje k jejich financování</w:t>
      </w:r>
      <w:r w:rsidRPr="00211A30">
        <w:rPr>
          <w:rStyle w:val="eop"/>
        </w:rPr>
        <w:t> </w:t>
      </w:r>
    </w:p>
    <w:p w14:paraId="31BC7A9E" w14:textId="77777777" w:rsidR="00637EA2" w:rsidRPr="00211A30" w:rsidRDefault="00637EA2" w:rsidP="00637EA2">
      <w:pPr>
        <w:pStyle w:val="paragraph"/>
        <w:spacing w:before="0" w:beforeAutospacing="0" w:after="0" w:afterAutospacing="0"/>
        <w:ind w:left="360"/>
        <w:textAlignment w:val="baseline"/>
      </w:pPr>
      <w:r w:rsidRPr="00211A30">
        <w:rPr>
          <w:rStyle w:val="eop"/>
        </w:rPr>
        <w:t> </w:t>
      </w:r>
    </w:p>
    <w:p w14:paraId="26B8C010" w14:textId="38EE0CF1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>25.</w:t>
      </w:r>
      <w:r w:rsidR="00637EA2" w:rsidRPr="00211A30">
        <w:rPr>
          <w:rStyle w:val="normaltextrun"/>
        </w:rPr>
        <w:t>a) Ústava ČR – základní charakteristika</w:t>
      </w:r>
      <w:r w:rsidR="00637EA2" w:rsidRPr="00211A30">
        <w:rPr>
          <w:rStyle w:val="eop"/>
        </w:rPr>
        <w:t> </w:t>
      </w:r>
    </w:p>
    <w:p w14:paraId="18ACF64A" w14:textId="4938CB38" w:rsidR="00637EA2" w:rsidRPr="00211A30" w:rsidRDefault="00211A30" w:rsidP="00211A30">
      <w:pPr>
        <w:pStyle w:val="paragraph"/>
        <w:spacing w:before="0" w:beforeAutospacing="0" w:after="0" w:afterAutospacing="0"/>
        <w:textAlignment w:val="baseline"/>
      </w:pPr>
      <w:r w:rsidRPr="00211A30">
        <w:rPr>
          <w:rStyle w:val="normaltextrun"/>
        </w:rPr>
        <w:t xml:space="preserve">     </w:t>
      </w:r>
      <w:r w:rsidR="00637EA2" w:rsidRPr="00211A30">
        <w:rPr>
          <w:rStyle w:val="normaltextrun"/>
        </w:rPr>
        <w:t> b) Inflace</w:t>
      </w:r>
      <w:r w:rsidR="00637EA2" w:rsidRPr="00211A30">
        <w:rPr>
          <w:rStyle w:val="eop"/>
        </w:rPr>
        <w:t> </w:t>
      </w:r>
    </w:p>
    <w:p w14:paraId="3E712B82" w14:textId="77777777" w:rsidR="00637EA2" w:rsidRPr="00637EA2" w:rsidRDefault="00637EA2" w:rsidP="00637EA2">
      <w:pPr>
        <w:pStyle w:val="paragraph"/>
        <w:spacing w:before="0" w:beforeAutospacing="0" w:after="0" w:afterAutospacing="0"/>
        <w:textAlignment w:val="baseline"/>
      </w:pPr>
      <w:r w:rsidRPr="00637EA2">
        <w:rPr>
          <w:rStyle w:val="eop"/>
        </w:rPr>
        <w:t> </w:t>
      </w:r>
    </w:p>
    <w:p w14:paraId="2391ACA8" w14:textId="77777777" w:rsidR="00702BAA" w:rsidRPr="00637EA2" w:rsidRDefault="00702BAA" w:rsidP="007C0214">
      <w:pPr>
        <w:spacing w:line="360" w:lineRule="auto"/>
        <w:rPr>
          <w:rFonts w:ascii="Times New Roman" w:hAnsi="Times New Roman" w:cs="Times New Roman"/>
        </w:rPr>
      </w:pPr>
    </w:p>
    <w:sectPr w:rsidR="00702BAA" w:rsidRPr="00637E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FA31" w14:textId="77777777" w:rsidR="00E315EA" w:rsidRDefault="00E315EA" w:rsidP="007C0214">
      <w:r>
        <w:separator/>
      </w:r>
    </w:p>
  </w:endnote>
  <w:endnote w:type="continuationSeparator" w:id="0">
    <w:p w14:paraId="2D287A20" w14:textId="77777777" w:rsidR="00E315EA" w:rsidRDefault="00E315EA" w:rsidP="007C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43F0" w14:textId="77777777" w:rsidR="00E315EA" w:rsidRDefault="00E315EA" w:rsidP="007C0214">
      <w:r>
        <w:separator/>
      </w:r>
    </w:p>
  </w:footnote>
  <w:footnote w:type="continuationSeparator" w:id="0">
    <w:p w14:paraId="7CA1673F" w14:textId="77777777" w:rsidR="00E315EA" w:rsidRDefault="00E315EA" w:rsidP="007C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8AF2" w14:textId="77777777" w:rsidR="007C0214" w:rsidRDefault="007C0214" w:rsidP="007C0214">
    <w:pPr>
      <w:pStyle w:val="Normlnweb"/>
      <w:spacing w:line="36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74CE38F9" wp14:editId="266C9029">
          <wp:extent cx="4711700" cy="55880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74101" name="Obrázek 550574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4F743" w14:textId="77777777" w:rsidR="007C0214" w:rsidRDefault="007C02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166"/>
    <w:multiLevelType w:val="multilevel"/>
    <w:tmpl w:val="60980B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215A6"/>
    <w:multiLevelType w:val="hybridMultilevel"/>
    <w:tmpl w:val="4A228BE8"/>
    <w:lvl w:ilvl="0" w:tplc="5A18CA1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6B33"/>
    <w:multiLevelType w:val="multilevel"/>
    <w:tmpl w:val="C77C85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4405F"/>
    <w:multiLevelType w:val="multilevel"/>
    <w:tmpl w:val="A030E9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A0F16"/>
    <w:multiLevelType w:val="multilevel"/>
    <w:tmpl w:val="F252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90423"/>
    <w:multiLevelType w:val="multilevel"/>
    <w:tmpl w:val="B5E821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91F4D"/>
    <w:multiLevelType w:val="multilevel"/>
    <w:tmpl w:val="E800EC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F4D2E"/>
    <w:multiLevelType w:val="multilevel"/>
    <w:tmpl w:val="2112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26B11"/>
    <w:multiLevelType w:val="multilevel"/>
    <w:tmpl w:val="79DEB5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02EB7"/>
    <w:multiLevelType w:val="multilevel"/>
    <w:tmpl w:val="9920EC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67A33"/>
    <w:multiLevelType w:val="multilevel"/>
    <w:tmpl w:val="B8122B0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94C40"/>
    <w:multiLevelType w:val="multilevel"/>
    <w:tmpl w:val="040ED4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E1921"/>
    <w:multiLevelType w:val="multilevel"/>
    <w:tmpl w:val="6DE0A7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94BB3"/>
    <w:multiLevelType w:val="multilevel"/>
    <w:tmpl w:val="8FA884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F502D"/>
    <w:multiLevelType w:val="multilevel"/>
    <w:tmpl w:val="474A46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F46F1"/>
    <w:multiLevelType w:val="multilevel"/>
    <w:tmpl w:val="BD3E9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40025"/>
    <w:multiLevelType w:val="multilevel"/>
    <w:tmpl w:val="8E4C81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46DEE"/>
    <w:multiLevelType w:val="multilevel"/>
    <w:tmpl w:val="3424C5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80231"/>
    <w:multiLevelType w:val="multilevel"/>
    <w:tmpl w:val="69EA9A1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A5241A"/>
    <w:multiLevelType w:val="multilevel"/>
    <w:tmpl w:val="870EC1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208B2"/>
    <w:multiLevelType w:val="multilevel"/>
    <w:tmpl w:val="7FD23E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D501AD"/>
    <w:multiLevelType w:val="multilevel"/>
    <w:tmpl w:val="EDD6E6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E96D4C"/>
    <w:multiLevelType w:val="multilevel"/>
    <w:tmpl w:val="9D902B1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A4933"/>
    <w:multiLevelType w:val="multilevel"/>
    <w:tmpl w:val="F3BE83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0186F"/>
    <w:multiLevelType w:val="hybridMultilevel"/>
    <w:tmpl w:val="6A56E30C"/>
    <w:lvl w:ilvl="0" w:tplc="AC7A4E5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B08CE"/>
    <w:multiLevelType w:val="multilevel"/>
    <w:tmpl w:val="0A6AF4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FF27D4"/>
    <w:multiLevelType w:val="multilevel"/>
    <w:tmpl w:val="45287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4E0FAD"/>
    <w:multiLevelType w:val="hybridMultilevel"/>
    <w:tmpl w:val="24821552"/>
    <w:lvl w:ilvl="0" w:tplc="3F4474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52EB7"/>
    <w:multiLevelType w:val="multilevel"/>
    <w:tmpl w:val="B5BC66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295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736691">
    <w:abstractNumId w:val="7"/>
  </w:num>
  <w:num w:numId="3" w16cid:durableId="441731059">
    <w:abstractNumId w:val="15"/>
  </w:num>
  <w:num w:numId="4" w16cid:durableId="208079202">
    <w:abstractNumId w:val="19"/>
  </w:num>
  <w:num w:numId="5" w16cid:durableId="1816681125">
    <w:abstractNumId w:val="26"/>
  </w:num>
  <w:num w:numId="6" w16cid:durableId="1691296342">
    <w:abstractNumId w:val="14"/>
  </w:num>
  <w:num w:numId="7" w16cid:durableId="516578630">
    <w:abstractNumId w:val="20"/>
  </w:num>
  <w:num w:numId="8" w16cid:durableId="2053070434">
    <w:abstractNumId w:val="21"/>
  </w:num>
  <w:num w:numId="9" w16cid:durableId="979918600">
    <w:abstractNumId w:val="2"/>
  </w:num>
  <w:num w:numId="10" w16cid:durableId="173616046">
    <w:abstractNumId w:val="11"/>
  </w:num>
  <w:num w:numId="11" w16cid:durableId="1341468626">
    <w:abstractNumId w:val="0"/>
  </w:num>
  <w:num w:numId="12" w16cid:durableId="624311848">
    <w:abstractNumId w:val="8"/>
  </w:num>
  <w:num w:numId="13" w16cid:durableId="328676711">
    <w:abstractNumId w:val="13"/>
  </w:num>
  <w:num w:numId="14" w16cid:durableId="876043494">
    <w:abstractNumId w:val="6"/>
  </w:num>
  <w:num w:numId="15" w16cid:durableId="604772625">
    <w:abstractNumId w:val="9"/>
  </w:num>
  <w:num w:numId="16" w16cid:durableId="1881897909">
    <w:abstractNumId w:val="5"/>
  </w:num>
  <w:num w:numId="17" w16cid:durableId="118303742">
    <w:abstractNumId w:val="3"/>
  </w:num>
  <w:num w:numId="18" w16cid:durableId="398594469">
    <w:abstractNumId w:val="17"/>
  </w:num>
  <w:num w:numId="19" w16cid:durableId="142544555">
    <w:abstractNumId w:val="12"/>
  </w:num>
  <w:num w:numId="20" w16cid:durableId="1051925234">
    <w:abstractNumId w:val="25"/>
  </w:num>
  <w:num w:numId="21" w16cid:durableId="1300650865">
    <w:abstractNumId w:val="23"/>
  </w:num>
  <w:num w:numId="22" w16cid:durableId="1814561482">
    <w:abstractNumId w:val="16"/>
  </w:num>
  <w:num w:numId="23" w16cid:durableId="609512249">
    <w:abstractNumId w:val="10"/>
  </w:num>
  <w:num w:numId="24" w16cid:durableId="1917812389">
    <w:abstractNumId w:val="18"/>
  </w:num>
  <w:num w:numId="25" w16cid:durableId="363285847">
    <w:abstractNumId w:val="22"/>
  </w:num>
  <w:num w:numId="26" w16cid:durableId="1537236152">
    <w:abstractNumId w:val="28"/>
  </w:num>
  <w:num w:numId="27" w16cid:durableId="1092893797">
    <w:abstractNumId w:val="27"/>
  </w:num>
  <w:num w:numId="28" w16cid:durableId="1467547674">
    <w:abstractNumId w:val="1"/>
  </w:num>
  <w:num w:numId="29" w16cid:durableId="15936648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14"/>
    <w:rsid w:val="00211A30"/>
    <w:rsid w:val="00430F0E"/>
    <w:rsid w:val="004337A3"/>
    <w:rsid w:val="0047139B"/>
    <w:rsid w:val="00637EA2"/>
    <w:rsid w:val="00702BAA"/>
    <w:rsid w:val="007C0214"/>
    <w:rsid w:val="00943018"/>
    <w:rsid w:val="00E17EFD"/>
    <w:rsid w:val="00E3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AB81"/>
  <w15:chartTrackingRefBased/>
  <w15:docId w15:val="{2689DF1E-1879-448B-8932-27147C84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214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C0214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C02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214"/>
    <w:rPr>
      <w:rFonts w:ascii="Aptos" w:hAnsi="Aptos" w:cs="Calibri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02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214"/>
    <w:rPr>
      <w:rFonts w:ascii="Aptos" w:hAnsi="Aptos" w:cs="Calibri"/>
      <w:sz w:val="24"/>
      <w:szCs w:val="24"/>
      <w:lang w:eastAsia="cs-CZ"/>
    </w:rPr>
  </w:style>
  <w:style w:type="paragraph" w:customStyle="1" w:styleId="paragraph">
    <w:name w:val="paragraph"/>
    <w:basedOn w:val="Normln"/>
    <w:rsid w:val="00637E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npsmoodstavce"/>
    <w:rsid w:val="00637EA2"/>
  </w:style>
  <w:style w:type="character" w:customStyle="1" w:styleId="eop">
    <w:name w:val="eop"/>
    <w:basedOn w:val="Standardnpsmoodstavce"/>
    <w:rsid w:val="00637EA2"/>
  </w:style>
  <w:style w:type="character" w:customStyle="1" w:styleId="tabchar">
    <w:name w:val="tabchar"/>
    <w:basedOn w:val="Standardnpsmoodstavce"/>
    <w:rsid w:val="0063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426F-564D-49DC-A088-DDDE8801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Němcová, Alena</dc:creator>
  <cp:keywords/>
  <dc:description/>
  <cp:lastModifiedBy>Němcová, Alena</cp:lastModifiedBy>
  <cp:revision>2</cp:revision>
  <cp:lastPrinted>2025-10-16T12:41:00Z</cp:lastPrinted>
  <dcterms:created xsi:type="dcterms:W3CDTF">2025-11-06T13:16:00Z</dcterms:created>
  <dcterms:modified xsi:type="dcterms:W3CDTF">2025-11-06T13:16:00Z</dcterms:modified>
</cp:coreProperties>
</file>