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Default="00BF5E22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  <w:t>Charakteristika školy a škol</w:t>
      </w:r>
      <w:r w:rsidR="000040DB" w:rsidRPr="000040DB"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  <w:t>ních vzdělávacích programů</w:t>
      </w:r>
      <w:bookmarkStart w:id="0" w:name="_GoBack"/>
      <w:bookmarkEnd w:id="0"/>
    </w:p>
    <w:p w:rsidR="000040DB" w:rsidRP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</w:pPr>
    </w:p>
    <w:p w:rsidR="000040DB" w:rsidRPr="00EF699C" w:rsidRDefault="000040DB" w:rsidP="000040D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EF699C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Úplnost a velikost školy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Součástí JÚŠ je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základní škola a střední školy.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Maximální počet žáků ve třídě ZŠ je deset.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ýuka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má individuální charakte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r a veškeré činnosti zohledňují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žákovy možnost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i a specifické potřeby. V mnoha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třídách spolupracuje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s učitelem i asistent pedagoga. </w:t>
      </w:r>
    </w:p>
    <w:p w:rsidR="000040DB" w:rsidRPr="00EF699C" w:rsidRDefault="000040DB" w:rsidP="000040D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EF699C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Materiální a prostorové vybavení školy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Areál JÚŠ v Praze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tvoří celkem šest budov, které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jsou bezbariérové, a přechod mezi nimi není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náročný. V budovác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h je umístěna škola, internáty,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prostory pro léče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bnou rehabilitaci, prostory pro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nácvik samostatnéh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o bydlení, řemeslné a výcvikové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dílny, administrativa.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V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 budově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 se nachází k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romě tříd a klasických školních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prostor také místnosti z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dravotního úseku, fyzioterapie,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pracovníků SP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C, bazén s vířivkou, posilovna,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sauna, solárium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a v areálu hřiště s příslušným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speciálním vybavení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m a doplňky. Část výuky probíhá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dalším pavil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onu, kde jsou umístěny pracovny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fyzioterapie, vodoléčba, ergoterapie a logopedie.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</w:p>
    <w:p w:rsidR="000040DB" w:rsidRPr="00721459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Školní ú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sek: </w:t>
      </w: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tří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dy</w:t>
      </w: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 + učebny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>většinou vybavené speciálním nábytkem (nastavitelné lavice a židle dle potřeb žáků), úložnými prostory na školní pomůcky, klasickou, někdy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kopírovací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keramickou nebo jinou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tabulí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(3x interaktivní)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je možné využít </w:t>
      </w:r>
      <w:proofErr w:type="spellStart"/>
      <w:r>
        <w:rPr>
          <w:rFonts w:ascii="Times New Roman" w:eastAsia="PalatinoLinotype-Bold" w:hAnsi="Times New Roman" w:cs="Times New Roman"/>
          <w:sz w:val="24"/>
          <w:szCs w:val="24"/>
        </w:rPr>
        <w:t>flipchart</w:t>
      </w:r>
      <w:proofErr w:type="spellEnd"/>
      <w:r>
        <w:rPr>
          <w:rFonts w:ascii="Times New Roman" w:eastAsia="PalatinoLinotype-Bold" w:hAnsi="Times New Roman" w:cs="Times New Roman"/>
          <w:sz w:val="24"/>
          <w:szCs w:val="24"/>
        </w:rPr>
        <w:t xml:space="preserve">, počítače se síťovým připojením, polohovací lůžka, relaxační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koberc</w:t>
      </w:r>
      <w:r>
        <w:rPr>
          <w:rFonts w:ascii="Times New Roman" w:eastAsia="PalatinoLinotype-Bold" w:hAnsi="Times New Roman" w:cs="Times New Roman"/>
          <w:sz w:val="24"/>
          <w:szCs w:val="24"/>
        </w:rPr>
        <w:t>e a sedačky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, televiz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e, videa, magnetofony, CD a DVD přehrávače, dále speciální pomůcky individuálně vybrané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dle potřeb žáků (protiskluzové podložky, nástavce</w:t>
      </w:r>
    </w:p>
    <w:p w:rsidR="000040DB" w:rsidRPr="00F656E0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na psací potřeby, spe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ciálně upravené PC periférie, čtecí lupy aj.), dataprojektory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 xml:space="preserve">k dispozici jsou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dvě učebn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y výpočetní techniky (počítače,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dataprojektor, tiskárny a další speciální pomůcky)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cvičná kancelář, </w:t>
      </w:r>
      <w:proofErr w:type="spellStart"/>
      <w:r>
        <w:rPr>
          <w:rFonts w:ascii="Times New Roman" w:eastAsia="PalatinoLinotype-Bold" w:hAnsi="Times New Roman" w:cs="Times New Roman"/>
          <w:sz w:val="24"/>
          <w:szCs w:val="24"/>
        </w:rPr>
        <w:t>multiučebna</w:t>
      </w:r>
      <w:proofErr w:type="spellEnd"/>
      <w:r>
        <w:rPr>
          <w:rFonts w:ascii="Times New Roman" w:eastAsia="PalatinoLinotype-Bold" w:hAnsi="Times New Roman" w:cs="Times New Roman"/>
          <w:sz w:val="24"/>
          <w:szCs w:val="24"/>
        </w:rPr>
        <w:t>, hudebna.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ka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binety: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>kabinet ČJ + VV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cizích jazyků, ŠVP,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matematiky, fyziky a chemie,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audioviz</w:t>
      </w:r>
      <w:r>
        <w:rPr>
          <w:rFonts w:ascii="Times New Roman" w:eastAsia="PalatinoLinotype-Bold" w:hAnsi="Times New Roman" w:cs="Times New Roman"/>
          <w:sz w:val="24"/>
          <w:szCs w:val="24"/>
        </w:rPr>
        <w:t>uální techniky, humanitních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věd, </w:t>
      </w:r>
      <w:r>
        <w:rPr>
          <w:rFonts w:ascii="Times New Roman" w:eastAsia="PalatinoLinotype-Bold" w:hAnsi="Times New Roman" w:cs="Times New Roman"/>
          <w:sz w:val="24"/>
          <w:szCs w:val="24"/>
        </w:rPr>
        <w:t>asistentů pedagoga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d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alší prostory školy: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>kn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ihov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na (interaktivní tabule), divadelní sál,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sborovna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tzv. Škola ve zdi (atrium vhodné pro posezení u grilu přímo na hradbách s učebnou), jídelna, odborná pracovna lingvistiky,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kanceláře vedení školy</w:t>
      </w:r>
      <w:r>
        <w:rPr>
          <w:rFonts w:ascii="Times New Roman" w:eastAsia="PalatinoLinotype-Bold" w:hAnsi="Times New Roman" w:cs="Times New Roman"/>
          <w:sz w:val="24"/>
          <w:szCs w:val="24"/>
        </w:rPr>
        <w:t>, týmová místnost pro schůzky a dokumentaci, sklady.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šatny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Hygienické vybavení školy: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bezbariérové toalety, vy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bavené bezdotykovými bateriemi,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bidety, zdvih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acím zařízením, madly, drtičkou,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hygienického </w:t>
      </w:r>
      <w:r>
        <w:rPr>
          <w:rFonts w:ascii="Times New Roman" w:eastAsia="PalatinoLinotype-Bold" w:hAnsi="Times New Roman" w:cs="Times New Roman"/>
          <w:sz w:val="24"/>
          <w:szCs w:val="24"/>
        </w:rPr>
        <w:t>odpadu a papírovými ručníky. K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dispozici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jsou i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sprchy.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Zd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ravotní úsek: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Cs/>
          <w:iCs/>
          <w:sz w:val="24"/>
          <w:szCs w:val="24"/>
        </w:rPr>
      </w:pP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klasicky vybavená lékařská ambulance a sesterna</w:t>
      </w:r>
    </w:p>
    <w:p w:rsidR="000040DB" w:rsidRPr="00C308B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Cs/>
          <w:iCs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Speciálně pedagogický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úsek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Cs/>
          <w:iCs/>
          <w:sz w:val="24"/>
          <w:szCs w:val="24"/>
        </w:rPr>
      </w:pP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Herna, kanceláře</w:t>
      </w:r>
      <w:r>
        <w:rPr>
          <w:rFonts w:ascii="Times New Roman" w:eastAsia="PalatinoLinotype-Bold" w:hAnsi="Times New Roman" w:cs="Times New Roman"/>
          <w:bCs/>
          <w:iCs/>
          <w:sz w:val="24"/>
          <w:szCs w:val="24"/>
        </w:rPr>
        <w:t>, odborné pracovny.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Bazén:</w:t>
      </w:r>
    </w:p>
    <w:p w:rsidR="000040DB" w:rsidRPr="00C308B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C308BB">
        <w:rPr>
          <w:rFonts w:ascii="Times New Roman" w:eastAsia="PalatinoLinotype-Bold" w:hAnsi="Times New Roman" w:cs="Times New Roman"/>
          <w:sz w:val="24"/>
          <w:szCs w:val="24"/>
        </w:rPr>
        <w:t>dvanáctimet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rový </w:t>
      </w:r>
      <w:r w:rsidRPr="00C308BB">
        <w:rPr>
          <w:rFonts w:ascii="Times New Roman" w:eastAsia="PalatinoLinotype-Bold" w:hAnsi="Times New Roman" w:cs="Times New Roman"/>
          <w:sz w:val="24"/>
          <w:szCs w:val="24"/>
        </w:rPr>
        <w:t>vyhřívaný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bazén, zvedací zařízení, </w:t>
      </w: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vířivka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</w:t>
      </w: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posilovna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</w:t>
      </w: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solárium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</w:t>
      </w:r>
      <w:r w:rsidRPr="00C308BB">
        <w:rPr>
          <w:rFonts w:ascii="Times New Roman" w:eastAsia="PalatinoLinotype-Bold" w:hAnsi="Times New Roman" w:cs="Times New Roman"/>
          <w:bCs/>
          <w:iCs/>
          <w:sz w:val="24"/>
          <w:szCs w:val="24"/>
        </w:rPr>
        <w:t>sauna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, </w:t>
      </w:r>
      <w:r>
        <w:rPr>
          <w:rFonts w:ascii="Times New Roman" w:eastAsia="PalatinoLinotype-Bold" w:hAnsi="Times New Roman" w:cs="Times New Roman"/>
          <w:bCs/>
          <w:iCs/>
          <w:sz w:val="24"/>
          <w:szCs w:val="24"/>
        </w:rPr>
        <w:t>zázemí.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Tělocvičny: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velká tělocvična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: vy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bavena kromě tradičních pomůcek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(basketbalové koše, žíněn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ky, žebřiny atd.) i speciálními pomůckami (především se jedná o sportovní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vozíky, na nichž se 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raje basketball nebo </w:t>
      </w:r>
      <w:proofErr w:type="spellStart"/>
      <w:r>
        <w:rPr>
          <w:rFonts w:ascii="Times New Roman" w:eastAsia="PalatinoLinotype-Bold" w:hAnsi="Times New Roman" w:cs="Times New Roman"/>
          <w:sz w:val="24"/>
          <w:szCs w:val="24"/>
        </w:rPr>
        <w:t>floorball</w:t>
      </w:r>
      <w:proofErr w:type="spellEnd"/>
      <w:r>
        <w:rPr>
          <w:rFonts w:ascii="Times New Roman" w:eastAsia="PalatinoLinotype-Bold" w:hAnsi="Times New Roman" w:cs="Times New Roman"/>
          <w:sz w:val="24"/>
          <w:szCs w:val="24"/>
        </w:rPr>
        <w:t xml:space="preserve">.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 dispozici je i vesla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řský trenažér nebo míče pro hru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boccia.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>malá tělocvična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vybavená zrcadlovou stěnou: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slouží pro malé skupiny žáků k relaxačním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 xml:space="preserve">a rehabilitačním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účelům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lastRenderedPageBreak/>
        <w:t>dílny: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• 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košíkářská: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speciálně upravené sedačky,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polohovací zařízení a různé druhy doplňků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• 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textilní: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álně upravené sedačky, upravené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tkací rámy, „hrábě“, speciální pomůcky k šití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• 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keramická: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lně upravené sedačky, hrnčířský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kruh upravený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pro vozíčkáře a další speciální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pomůcky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• </w:t>
      </w:r>
      <w:r w:rsidRPr="00BC63B8">
        <w:rPr>
          <w:rFonts w:ascii="Times New Roman" w:eastAsia="PalatinoLinotype-Bold" w:hAnsi="Times New Roman" w:cs="Times New Roman"/>
          <w:b/>
          <w:bCs/>
          <w:i/>
          <w:iCs/>
          <w:sz w:val="24"/>
          <w:szCs w:val="24"/>
        </w:rPr>
        <w:t xml:space="preserve">dřevařská: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ciálně upravené sedačky a další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speciální pomůcky a nářadí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Domov dětí a mládeže — Na </w:t>
      </w:r>
      <w:proofErr w:type="spellStart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Topolce</w:t>
      </w:r>
      <w:proofErr w:type="spellEnd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1, Praha 4</w:t>
      </w:r>
    </w:p>
    <w:p w:rsidR="000040DB" w:rsidRPr="005F574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Cs/>
          <w:iCs/>
          <w:sz w:val="24"/>
          <w:szCs w:val="24"/>
        </w:rPr>
      </w:pPr>
      <w:r w:rsidRPr="005F5748">
        <w:rPr>
          <w:rFonts w:ascii="Times New Roman" w:eastAsia="PalatinoLinotype-Bold" w:hAnsi="Times New Roman" w:cs="Times New Roman"/>
          <w:bCs/>
          <w:iCs/>
          <w:sz w:val="24"/>
          <w:szCs w:val="24"/>
        </w:rPr>
        <w:t xml:space="preserve">internátní zařízení s příslušným vybavením pro tělesně postižené </w:t>
      </w:r>
      <w:proofErr w:type="gramStart"/>
      <w:r w:rsidRPr="005F5748">
        <w:rPr>
          <w:rFonts w:ascii="Times New Roman" w:eastAsia="PalatinoLinotype-Bold" w:hAnsi="Times New Roman" w:cs="Times New Roman"/>
          <w:bCs/>
          <w:iCs/>
          <w:sz w:val="24"/>
          <w:szCs w:val="24"/>
        </w:rPr>
        <w:t>osoby,  cvičné</w:t>
      </w:r>
      <w:proofErr w:type="gramEnd"/>
      <w:r w:rsidRPr="005F5748">
        <w:rPr>
          <w:rFonts w:ascii="Times New Roman" w:eastAsia="PalatinoLinotype-Bold" w:hAnsi="Times New Roman" w:cs="Times New Roman"/>
          <w:bCs/>
          <w:iCs/>
          <w:sz w:val="24"/>
          <w:szCs w:val="24"/>
        </w:rPr>
        <w:t xml:space="preserve"> byty osobní nezávislosti, výtvarná dílna, hudebna, počítačová místnost, školní klub, dvě garsoniéry pro rehabilitační pobyty rodin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Re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kreační zařízení Buková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bezbariérový obje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kt a tábor upravený pro potřeby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tělesně postižených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sz w:val="24"/>
          <w:szCs w:val="24"/>
        </w:rPr>
      </w:pPr>
      <w:proofErr w:type="spellStart"/>
      <w:r w:rsidRPr="005F5748">
        <w:rPr>
          <w:rFonts w:ascii="Times New Roman" w:eastAsia="PalatinoLinotype-Bold" w:hAnsi="Times New Roman" w:cs="Times New Roman"/>
          <w:b/>
          <w:sz w:val="24"/>
          <w:szCs w:val="24"/>
        </w:rPr>
        <w:t>TaKavárna</w:t>
      </w:r>
      <w:proofErr w:type="spellEnd"/>
      <w:r>
        <w:rPr>
          <w:rFonts w:ascii="Times New Roman" w:eastAsia="PalatinoLinotype-Bold" w:hAnsi="Times New Roman" w:cs="Times New Roman"/>
          <w:b/>
          <w:sz w:val="24"/>
          <w:szCs w:val="24"/>
        </w:rPr>
        <w:t xml:space="preserve"> </w:t>
      </w:r>
    </w:p>
    <w:p w:rsidR="000040DB" w:rsidRPr="005F574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5F5748">
        <w:rPr>
          <w:rFonts w:ascii="Times New Roman" w:eastAsia="PalatinoLinotype-Bold" w:hAnsi="Times New Roman" w:cs="Times New Roman"/>
          <w:sz w:val="24"/>
          <w:szCs w:val="24"/>
        </w:rPr>
        <w:t>V objektu Jedličkova ústavu vznikla kavárna, kde se mohou setkávat žáci, rodiče i veřejnost. Probíhají tam i různé projekty a výstavy.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Vozový park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2 speciálně upravené autobusy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a 2 mikrobusy pro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přepravu lidí s TP.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Ochrana budov j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e zajištěna kamerovým systémem,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ožárními hlásiči a vrátnicemi s bezpečnostními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kódy.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C73670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2. 3. Charakteristika pedagogického sboru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Cs/>
          <w:sz w:val="24"/>
          <w:szCs w:val="24"/>
        </w:rPr>
      </w:pPr>
      <w:r>
        <w:rPr>
          <w:rFonts w:ascii="Times New Roman" w:eastAsia="PalatinoLinotype-Bold" w:hAnsi="Times New Roman" w:cs="Times New Roman"/>
          <w:bCs/>
          <w:sz w:val="24"/>
          <w:szCs w:val="24"/>
        </w:rPr>
        <w:t xml:space="preserve">V zařízení pracují především učitelé, kteří pojímají své povolání jako poslání. Jejich profesionalitu dokládá vysoká úroveň odborných znalostí obvykle potvrzená úspěšným vysokoškolským studiem v několika oborech, dlouhodobá odborná praxe nebo specifické dovednosti využitelné při přímé práci s klienty. Důraz je kladen na týmové jednání, ať už se jedná o týmovou práci v rámci celého zařízení (záměrné společné působení různých odborníků – ergoterapeutů, fyzioterapeutů, psychologů, lékaře, vychovatelů apod.) nebo o týmové vyučování realizované v konkrétních třídách (výuka několika pedagogů zároveň)., neboť ve většině tříd se na výuce podílí zároveň s učitelem i pedagogicky vzdělaný asistent pedagoga. Překonávání imobility je někdy spojeno s fyzickou náročností, možná i proto je v pedagogickém sboru zastoupeno větší procento mužů, než je v jiných školách obvyklé. 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Speciální pedagogické centrum ve složení: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Speciální pedagogové,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psycholog, sociální pracovník.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Činnost centra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je zaměřena na žáky s tělesným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postižením, kteří jsou integro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váni v běžných základních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školách.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Pedagog — lingvista: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Pracuje s žáky s vývojovou anartrií, těžkou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vývojovou dysartrií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a afázií. Žáci s takto závažnou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poruchou komunik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ace mají velké obtíže v chápání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jazyka, cílem lingvi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stické práce je nabídnout těmto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žákům představu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jazyka jako systému a naučit je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funkčně psát a číst s porozuměním.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Výchovný poradce: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Pomáhá rodičům 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učitelům při řešení výchovných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problémů, výběru dalš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ího studia a profesní orientace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žáků. Je členem stipendijní komise.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Protidrogový koordinátor: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Organizuje exk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urze, přednášky a audiovizuální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projekce s protidrogovou tematikou.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Další pracovníci: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Pediatr (přítomen denně)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Neurolog (přítomen 1x týdně)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Rehabilitační lékař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(2xtýdně, indikuje fyzioterapii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ergoterapii)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Ortoped (dochází po dohodě)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Stomatolog (dochází 2x za rok)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Klinický psycholog </w:t>
      </w:r>
      <w:r>
        <w:rPr>
          <w:rFonts w:ascii="Times New Roman" w:eastAsia="PalatinoLinotype-Bold" w:hAnsi="Times New Roman" w:cs="Times New Roman"/>
          <w:sz w:val="24"/>
          <w:szCs w:val="24"/>
        </w:rPr>
        <w:t>(přítomen denně)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Zdravotní sestry (přítomny denně)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Fyzioterapeuti (přítomni denně)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Ergoterapeuti (přítomni denně)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Kliničtí logopedi (přítomni denně)</w:t>
      </w:r>
    </w:p>
    <w:p w:rsidR="000040DB" w:rsidRPr="00FB51EF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Rehabilitační inžen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ýr (přítomen denně): jeho práce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je zaměřena na zpříst</w:t>
      </w:r>
      <w:r>
        <w:rPr>
          <w:rFonts w:ascii="Times New Roman" w:eastAsia="PalatinoLinotype-Bold" w:hAnsi="Times New Roman" w:cs="Times New Roman"/>
          <w:sz w:val="24"/>
          <w:szCs w:val="24"/>
        </w:rPr>
        <w:t>upnění výpočetní techniky žákům JÚŠ.</w:t>
      </w:r>
    </w:p>
    <w:p w:rsidR="000040DB" w:rsidRPr="007B2374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7B2374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2. 4. Charakteristika žáků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Potřeby našich žáků jsou zcela individuální. Jejich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individuálnost vyplývá z různých druhů neurologického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či svalového postižení a onemocnění. Nejčastěji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se v JÚŠ vzdělávají žáci s dětskou mozkovou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obrnou — DMO, u nichž je postižena řada oblastí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— hybnost, zrak, sluch, řeč, kognitivní schopnosti,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způsoby chování. Častěji se u nich vyskytují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i záchvaty CNS.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 xml:space="preserve">V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různé míře se u žáků objevují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poruchy pozornosti, specifické vývojové poruchy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učení, či potíže v jiných kognitivních funkcích.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Přibývá žáků s poúrazovým či pooperačním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postižením CNS.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Mezi žáky se projevuje diferenciace. Vyskytuje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se velká unavitelnost a nižší tolerance k zátěži.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se liší i podle tempa práce, které je pro ně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optimální. U řady žáků probíhal jejich dosavadní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psychomotorický vývoj pomaleji. Většina žáků mívá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odklad školní docházky.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Výuka probíhá </w:t>
      </w:r>
      <w:proofErr w:type="spell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koedukovaně</w:t>
      </w:r>
      <w:proofErr w:type="spellEnd"/>
      <w:r w:rsidRPr="00BC63B8">
        <w:rPr>
          <w:rFonts w:ascii="Times New Roman" w:eastAsia="PalatinoLinotype-Bold" w:hAnsi="Times New Roman" w:cs="Times New Roman"/>
          <w:sz w:val="24"/>
          <w:szCs w:val="24"/>
        </w:rPr>
        <w:t>, ve třídě je menší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počet žáků, lze přihlížet k jejich možnostem a individuálním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potřebám. Zejména na samém počátku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školního vzdělávání klademe důraz na harmonické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rozvržení vzdělávacích činností, přizpůsobení se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školnímu režimu a pobytu v JÚŠ.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potřebují většinou upravené podmínky,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například více časového prostoru a častější opakování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daného učiva.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Učivo je pro ně rozvrženo do delších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časových úseků. U mnoha žáků jsou vytvořeny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individuální vzdělávací plány v jednotlivých předmětech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nebo mají zcela přizpůsobený individuální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učební plán (osvobození z některých předmětů,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zkrácení učební doby apod.)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Vzhledem k 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rvalému postižení, se kterým </w:t>
      </w:r>
      <w:proofErr w:type="gramStart"/>
      <w:r>
        <w:rPr>
          <w:rFonts w:ascii="Times New Roman" w:eastAsia="PalatinoLinotype-Bold" w:hAnsi="Times New Roman" w:cs="Times New Roman"/>
          <w:sz w:val="24"/>
          <w:szCs w:val="24"/>
        </w:rPr>
        <w:t xml:space="preserve">se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většina</w:t>
      </w:r>
      <w:proofErr w:type="gramEnd"/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našich žáků musí učit žít, vedeme žáky k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porozumění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své situaci a učíme je uvědomovat si a hájit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své oprávněné potřeby. V tomto ohledu klademe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důraz na rozvoj jednotlivých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kompetencí. Vzhledem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 překonávání řady překážek a různých možných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omezení, které budou naše žáky potkávat, jsme zvolili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 motivační náz</w:t>
      </w:r>
      <w:r>
        <w:rPr>
          <w:rFonts w:ascii="Times New Roman" w:eastAsia="PalatinoLinotype-Bold" w:hAnsi="Times New Roman" w:cs="Times New Roman"/>
          <w:sz w:val="24"/>
          <w:szCs w:val="24"/>
        </w:rPr>
        <w:t>vy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naš</w:t>
      </w:r>
      <w:r>
        <w:rPr>
          <w:rFonts w:ascii="Times New Roman" w:eastAsia="PalatinoLinotype-Bold" w:hAnsi="Times New Roman" w:cs="Times New Roman"/>
          <w:sz w:val="24"/>
          <w:szCs w:val="24"/>
        </w:rPr>
        <w:t>ich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školn</w:t>
      </w:r>
      <w:r>
        <w:rPr>
          <w:rFonts w:ascii="Times New Roman" w:eastAsia="PalatinoLinotype-Bold" w:hAnsi="Times New Roman" w:cs="Times New Roman"/>
          <w:sz w:val="24"/>
          <w:szCs w:val="24"/>
        </w:rPr>
        <w:t>ích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vzdělávací</w:t>
      </w:r>
      <w:r>
        <w:rPr>
          <w:rFonts w:ascii="Times New Roman" w:eastAsia="PalatinoLinotype-Bold" w:hAnsi="Times New Roman" w:cs="Times New Roman"/>
          <w:sz w:val="24"/>
          <w:szCs w:val="24"/>
        </w:rPr>
        <w:t>c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h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sz w:val="24"/>
          <w:szCs w:val="24"/>
        </w:rPr>
        <w:t>programů.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57267C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57267C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2. 5. Dlouhodobé projekty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Zaměření na informační technologii (</w:t>
      </w:r>
      <w:proofErr w:type="gramStart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IT ):</w:t>
      </w:r>
      <w:proofErr w:type="gramEnd"/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Vzhledem k významu IT pro uplatnění lidí se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zdravotním 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postižením v životě je již od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počátku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školní docházky ve výuce věnována pozornost práci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 počítačem.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V rámci tělesné výchovy je vyučováno plavání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vyškoleným metodikem.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Každoroční školy v přírodě, pobytové víkendové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akce v přírodě a časté exkurze v rámci školního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vyučování.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Šachové turnaje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proofErr w:type="spellStart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Abilympiáda</w:t>
      </w:r>
      <w:proofErr w:type="spellEnd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pro děti a mládež</w:t>
      </w:r>
    </w:p>
    <w:p w:rsidR="000040DB" w:rsidRDefault="000040DB" w:rsidP="000040DB">
      <w:pPr>
        <w:spacing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(http://sweb.cz/</w:t>
      </w:r>
      <w:proofErr w:type="spell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abilympiada</w:t>
      </w:r>
      <w:proofErr w:type="spellEnd"/>
      <w:r w:rsidRPr="00BC63B8">
        <w:rPr>
          <w:rFonts w:ascii="Times New Roman" w:eastAsia="PalatinoLinotype-Bold" w:hAnsi="Times New Roman" w:cs="Times New Roman"/>
          <w:sz w:val="24"/>
          <w:szCs w:val="24"/>
        </w:rPr>
        <w:t>) každoročně pořádaná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areálu JÚŠ. Pořádáním a organizací samostatné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dětské </w:t>
      </w:r>
      <w:proofErr w:type="spellStart"/>
      <w:r>
        <w:rPr>
          <w:rFonts w:ascii="Times New Roman" w:eastAsia="PalatinoLinotype-Bold" w:hAnsi="Times New Roman" w:cs="Times New Roman"/>
          <w:sz w:val="24"/>
          <w:szCs w:val="24"/>
        </w:rPr>
        <w:t>a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bilympiády</w:t>
      </w:r>
      <w:proofErr w:type="spell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nás v roce 2001 pověřila Česká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proofErr w:type="spell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abilympijská</w:t>
      </w:r>
      <w:proofErr w:type="spell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asociace, která drží nad touto akcí patronát.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Nad akcí přebírá záštitu také ministr školství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ČR, ministr zdravotnictví ČR a primátor hlavního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města Prahy.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Od té doby nepřetržitě vždy v květnu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mají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možnost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ž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áci z ČR do 18 let se zdravotním postižením ukázat svoji fantazii a zručnost v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mnoha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soutěžních disciplínách.</w:t>
      </w:r>
      <w:r w:rsidRPr="00454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The</w:t>
      </w:r>
      <w:proofErr w:type="spellEnd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TA</w:t>
      </w:r>
      <w:proofErr w:type="gramEnd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P 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TA P:</w:t>
      </w:r>
    </w:p>
    <w:p w:rsidR="000040DB" w:rsidRPr="0057267C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Název rytmického souboru mládeže a zaměstnanců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Jedličkova ústavu a škol, který už několik let pravidelně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vystupuje se svým programem na pravidelných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festivalech a dalších akcích.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Sportovní aktivity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rozvíjí JÚŠ ve spolupráci se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sportovním klubem JÚ. SC JÚ Praha je od roku 1999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pravidelným pořadatelem Mezinárodního turnaje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boccie, také Otevřeného národního turnaje a MČR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curlingu týmů zdravotně postižených sportovců.</w:t>
      </w:r>
    </w:p>
    <w:p w:rsidR="000040DB" w:rsidRPr="00454124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Mimo další aktivity organizuje vícedenní tréninkové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kempy (atletika, lukostřelba, boccia, cyklistika,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curling).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Již více let vždy v červnu probíhá projekt s „S vozíkem na jachtě“, kdy se vozíčkáři seznamují s různými aktivitami, které se týkají prací na lodi.</w:t>
      </w:r>
    </w:p>
    <w:p w:rsidR="000040DB" w:rsidRPr="00B85B20" w:rsidRDefault="000040DB" w:rsidP="000040DB">
      <w:pPr>
        <w:spacing w:after="0" w:afterAutospacing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B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aktivity:</w:t>
      </w:r>
    </w:p>
    <w:p w:rsidR="000040DB" w:rsidRDefault="000040DB" w:rsidP="000040DB">
      <w:pPr>
        <w:spacing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prosinci se pořádají na dvoře Staré budovy „Vánoční trhy“.</w:t>
      </w:r>
    </w:p>
    <w:p w:rsidR="000040DB" w:rsidRDefault="000040DB" w:rsidP="000040DB">
      <w:pPr>
        <w:spacing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červnu probíhá projekt „Prázdniny na nečisto“. </w:t>
      </w:r>
    </w:p>
    <w:p w:rsidR="000040DB" w:rsidRPr="00BA0389" w:rsidRDefault="000040DB" w:rsidP="000040DB">
      <w:pPr>
        <w:spacing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celého roku jsou v divadelním sálu pořádány výstavy, hudební i divadelní představení.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57267C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57267C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2. 6. Spolupráce s rodiči a jinými subjekty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 mají možnost zasahovat do chodu JÚŠ;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spolupracují s rehabilitačními týmy.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proofErr w:type="gram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</w:t>
      </w:r>
      <w:proofErr w:type="gramEnd"/>
      <w:r w:rsidRPr="00BC63B8">
        <w:rPr>
          <w:rFonts w:ascii="Times New Roman" w:eastAsia="PalatinoLinotype-Bold" w:hAnsi="Times New Roman" w:cs="Times New Roman"/>
          <w:sz w:val="24"/>
          <w:szCs w:val="24"/>
        </w:rPr>
        <w:t>, respektive plnoletí studenti jsou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pokládáni za členy rehabilitačních týmů, které </w:t>
      </w:r>
      <w:proofErr w:type="gram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se</w:t>
      </w:r>
      <w:proofErr w:type="gramEnd"/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schází několikrát do roka k řešení konkrétní práce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 žákem.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Čtyřikrát do roka se konají třídní schůzky (účastní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e rodiče, učitel, ergoterapeut,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fyzioterapeut, popř.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 další odborníci). V případě zájmu mohou daného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vyučujícího rodiče navštívit vždy po dohodě nebo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jeho konzultačních hodinách. S během školy se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 mohou seznámit v „Den otevřených dveří“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také jsou zváni na akce pořádané školou.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O prospěchu, chování, aktuálním zdravotním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stavu, dlouhodobých i krátkodobých učebních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a rehabilitačních </w:t>
      </w:r>
      <w:proofErr w:type="gram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plánech</w:t>
      </w:r>
      <w:proofErr w:type="gram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svých dětí jsou informováni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jednou do roka na komplexním hodnocení (účastní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se rodiče, učitel, lékař, logoped, psycholog, sociální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pracovnice, ergoterapeut, fyzioterapeut, vychovatel,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popř. speciální pedagog a lingvistka).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 jsou o činnosti školy informováni také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prostřednictvím informačního bulletinu a webových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stránek školy (www.jus.cz).</w:t>
      </w:r>
    </w:p>
    <w:p w:rsidR="000040DB" w:rsidRPr="0057267C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Školská rada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sestává z 6 členů (2 pedagogičtí pracovníci, 2 zákonní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zástupci nezletilých žáků, 2 členové za zřizovatele).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Školská rada sleduje hospodaření JÚŠ, schvaluje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výroční zprávy apod. (viz §168 „Školského zákona)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Rada rodičů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je tvořena zástupci rodičů z jednotlivých tříd, schází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se čtyřikrát za školní rok.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 jsou zde informováni o provozu a připravovaných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změnách a vznášejí dotazy a připomínky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 provozu školy.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Rodiče mohou pro své dítě využívat následující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druhy pobytů: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Denní pobyt: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se účastní vyučování, léčebné rehabilitace a některých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mimoškolních činností. Tento typ pobytu využívají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nejčastěji žáci z Prahy a blízkého okolí. V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odpoledních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hodinách využívají žáci Školní klub, kde zájmovou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činnost organizují pedagogičtí pracovníci.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Týdenní pobyt: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jsou přítomni v JÚŠ po celých pět pracovních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dnů v týdnech školního roku, výjimečně dva víkendy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měsíčně. Žáci se účastní celého vyučování, léčebné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rehabilitace a dalších mimoškolních činností. Tento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typ pobytu využívají zejména děti mimopražské.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proofErr w:type="spellStart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Respitní</w:t>
      </w:r>
      <w:proofErr w:type="spellEnd"/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pobyt: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Jedná se o službu rodinám, které mají v trvalé péči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dítě s tělesným postižením. Žáky lze v JÚŠ umístit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 kratší dobu tak, aby rodiče mohli využít tento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čas k plánované dovolené, služební cestě, lékařskému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vyšetření, hospitalizaci, úpravě bytu a podobně.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se účastní celého vyučování, léčebné rehabilitace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dalších mimoškolních činností.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Diagnostický pobyt: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Žáci jsou přijímáni na dobu 1 — 6 měsíců, během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které se tým pracovníků snaží najít pro žáka optimální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zařazení do vzdělávacího procesu.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Konzultační pobyt a rehabilitační pobyt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Je poskytován rodinám, které mají v trvalé péči dítě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 tělesným postižením. Jde o krátkodobý pobyt (1 až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2 týdny), který je využit ke komplexnímu posouzení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speciálních vzdělávacích potřeb dítěte a sestavení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rehabilitačního programu.</w:t>
      </w:r>
    </w:p>
    <w:p w:rsidR="000040DB" w:rsidRDefault="000040DB" w:rsidP="000040DB">
      <w:pPr>
        <w:pBdr>
          <w:bottom w:val="single" w:sz="6" w:space="1" w:color="auto"/>
        </w:pBd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JÚŠ úzce spolupracuje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 několika sdruženími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nadacemi. Vzniká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neformální Centrum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služeb Vyšehrad, ke kterému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patří: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A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sistence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o. s.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(</w:t>
      </w:r>
      <w:hyperlink r:id="rId6" w:history="1">
        <w:r w:rsidRPr="00772F2E">
          <w:rPr>
            <w:rStyle w:val="Hypertextovodkaz"/>
            <w:rFonts w:ascii="Times New Roman" w:eastAsia="PalatinoLinotype-Bold" w:hAnsi="Times New Roman" w:cs="Times New Roman"/>
            <w:sz w:val="24"/>
            <w:szCs w:val="24"/>
          </w:rPr>
          <w:t>www.asistence.org</w:t>
        </w:r>
      </w:hyperlink>
      <w:r w:rsidRPr="00BC63B8">
        <w:rPr>
          <w:rFonts w:ascii="Times New Roman" w:eastAsia="PalatinoLinotype-Bold" w:hAnsi="Times New Roman" w:cs="Times New Roman"/>
          <w:sz w:val="24"/>
          <w:szCs w:val="24"/>
        </w:rPr>
        <w:t>)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Poskytuje žákům, studentům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</w:p>
    <w:p w:rsidR="000040DB" w:rsidRPr="0057267C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a absolventům JÚŠ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Praze podporu a pomoc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jejich aktivním začleňování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do společnosti.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Zajišťuje poradenství, podporu a pomoc v soběstačnosti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v běžných denních činnostech, asistenci na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běžných školách, podporované zaměstnávání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i další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možnosti pracovního uplatnění, orientaci v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otázce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bydlení, asistenci při individuálních doprovodech,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spolupráci v oblasti následných služeb, atd.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N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adace Jedličkova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ústavu (</w:t>
      </w:r>
      <w:proofErr w:type="gramStart"/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JÚ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(</w:t>
      </w:r>
      <w:hyperlink r:id="rId7" w:history="1">
        <w:r w:rsidRPr="00772F2E">
          <w:rPr>
            <w:rStyle w:val="Hypertextovodkaz"/>
            <w:rFonts w:ascii="Times New Roman" w:eastAsia="PalatinoLinotype-Bold" w:hAnsi="Times New Roman" w:cs="Times New Roman"/>
            <w:sz w:val="24"/>
            <w:szCs w:val="24"/>
          </w:rPr>
          <w:t>www</w:t>
        </w:r>
        <w:proofErr w:type="gramEnd"/>
        <w:r w:rsidRPr="00772F2E">
          <w:rPr>
            <w:rStyle w:val="Hypertextovodkaz"/>
            <w:rFonts w:ascii="Times New Roman" w:eastAsia="PalatinoLinotype-Bold" w:hAnsi="Times New Roman" w:cs="Times New Roman"/>
            <w:sz w:val="24"/>
            <w:szCs w:val="24"/>
          </w:rPr>
          <w:t>.nadaceju.cz</w:t>
        </w:r>
      </w:hyperlink>
      <w:r w:rsidRPr="00BC63B8">
        <w:rPr>
          <w:rFonts w:ascii="Times New Roman" w:eastAsia="PalatinoLinotype-Bold" w:hAnsi="Times New Roman" w:cs="Times New Roman"/>
          <w:sz w:val="24"/>
          <w:szCs w:val="24"/>
        </w:rPr>
        <w:t>)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Pomáhá fi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nančními prostředky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při nákupu rehabilitačních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kompenzačních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pomůcek. Přispívá na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projekt Osobní asistence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(žák je schopen s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pomocí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asistenta navštěvovat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„běžnou“ základní školu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ve svém regionu. Projekt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je realizován především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 území Prahy a Středočeského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kraje). Zajišťuje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rozvoz klientů do škol a do zaměstnání. Pomáhá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fi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nančními prostředky obchůdku Borůvka na Vyšehradě,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kde jsou prodávány nebo nabízeny předměty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vyrobené v různých chráněných dílnách a stacionářích.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V minulosti přispěla také na výstavbu bazénu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rehabilitačního pavilónu v JÚŠ. Také pořádá trhy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chráněných dílen. Jedná se o tradiční akce na Vyšehradě.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BC63B8">
        <w:rPr>
          <w:rFonts w:ascii="Times New Roman" w:eastAsia="PalatinoLinotype-Bold" w:hAnsi="Times New Roman" w:cs="Times New Roman"/>
          <w:sz w:val="24"/>
          <w:szCs w:val="24"/>
        </w:rPr>
        <w:t>Klienti a zaměstnanci těchto dílen zde předvádějí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a prodávají své výrobky.</w:t>
      </w: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Nadační stipendij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ní fond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(www.nsfj u.cz)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Účelem nada</w:t>
      </w:r>
      <w:r>
        <w:rPr>
          <w:rFonts w:ascii="Times New Roman" w:eastAsia="PalatinoLinotype-Bold" w:hAnsi="Times New Roman" w:cs="Times New Roman"/>
          <w:sz w:val="24"/>
          <w:szCs w:val="24"/>
        </w:rPr>
        <w:t>čního fondu je shromažďování fi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nančních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prostředků a jiných hodnot na podporu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PalatinoLinotype-Bold" w:hAnsi="Times New Roman" w:cs="Times New Roman"/>
          <w:sz w:val="24"/>
          <w:szCs w:val="24"/>
        </w:rPr>
        <w:t>a pomoc lidem se specifi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ckými potřebami k</w:t>
      </w:r>
      <w:r>
        <w:rPr>
          <w:rFonts w:ascii="Times New Roman" w:eastAsia="PalatinoLinotype-Bold" w:hAnsi="Times New Roman" w:cs="Times New Roman"/>
          <w:sz w:val="24"/>
          <w:szCs w:val="24"/>
        </w:rPr>
        <w:t> 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překonávání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bariér a těžkostí znesnadňujících jejich optimální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integraci do společnosti.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B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orůvka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o. s.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sz w:val="24"/>
          <w:szCs w:val="24"/>
        </w:rPr>
      </w:pPr>
      <w:r w:rsidRPr="00C62DA8">
        <w:rPr>
          <w:rFonts w:ascii="Times New Roman" w:eastAsia="PalatinoLinotype-Bold" w:hAnsi="Times New Roman" w:cs="Times New Roman"/>
          <w:b/>
          <w:sz w:val="24"/>
          <w:szCs w:val="24"/>
        </w:rPr>
        <w:t>S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portovní club </w:t>
      </w:r>
      <w:r w:rsidRPr="00C62DA8">
        <w:rPr>
          <w:rFonts w:ascii="Times New Roman" w:eastAsia="PalatinoLinotype-Bold" w:hAnsi="Times New Roman" w:cs="Times New Roman"/>
          <w:b/>
          <w:bCs/>
          <w:sz w:val="24"/>
          <w:szCs w:val="24"/>
        </w:rPr>
        <w:t>JÚŠ</w:t>
      </w:r>
      <w:r w:rsidRPr="00C62DA8">
        <w:rPr>
          <w:rFonts w:ascii="Times New Roman" w:eastAsia="PalatinoLinotype-Bold" w:hAnsi="Times New Roman" w:cs="Times New Roman"/>
          <w:b/>
          <w:sz w:val="24"/>
          <w:szCs w:val="24"/>
        </w:rPr>
        <w:t xml:space="preserve"> Praha o. </w:t>
      </w:r>
      <w:proofErr w:type="gramStart"/>
      <w:r w:rsidRPr="00C62DA8">
        <w:rPr>
          <w:rFonts w:ascii="Times New Roman" w:eastAsia="PalatinoLinotype-Bold" w:hAnsi="Times New Roman" w:cs="Times New Roman"/>
          <w:b/>
          <w:sz w:val="24"/>
          <w:szCs w:val="24"/>
        </w:rPr>
        <w:t>s.(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zmiňovaný</w:t>
      </w:r>
      <w:proofErr w:type="gram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výše)</w:t>
      </w:r>
    </w:p>
    <w:p w:rsidR="000040DB" w:rsidRPr="00FB51EF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>Studeo</w:t>
      </w:r>
      <w:proofErr w:type="spellEnd"/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o. s.</w:t>
      </w:r>
      <w:r w:rsidRPr="00BC63B8">
        <w:rPr>
          <w:rFonts w:ascii="Times New Roman" w:eastAsia="PalatinoLinotype-Bold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PalatinoLinotype-Bold" w:hAnsi="Times New Roman" w:cs="Times New Roman"/>
          <w:b/>
          <w:bCs/>
          <w:sz w:val="24"/>
          <w:szCs w:val="24"/>
        </w:rPr>
        <w:t xml:space="preserve"> 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Nabízí možnost handicapovaným žákům vystupovat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s programem hudební skupiny </w:t>
      </w:r>
      <w:proofErr w:type="spell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The</w:t>
      </w:r>
      <w:proofErr w:type="spell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TAP </w:t>
      </w:r>
      <w:proofErr w:type="gramStart"/>
      <w:r w:rsidRPr="00BC63B8">
        <w:rPr>
          <w:rFonts w:ascii="Times New Roman" w:eastAsia="PalatinoLinotype-Bold" w:hAnsi="Times New Roman" w:cs="Times New Roman"/>
          <w:sz w:val="24"/>
          <w:szCs w:val="24"/>
        </w:rPr>
        <w:t>TAP.V rámci</w:t>
      </w:r>
      <w:proofErr w:type="gramEnd"/>
      <w:r w:rsidRPr="00BC63B8">
        <w:rPr>
          <w:rFonts w:ascii="Times New Roman" w:eastAsia="PalatinoLinotype-Bold" w:hAnsi="Times New Roman" w:cs="Times New Roman"/>
          <w:sz w:val="24"/>
          <w:szCs w:val="24"/>
        </w:rPr>
        <w:t xml:space="preserve"> tohoto sdružení vznikla myšlenka projektu</w:t>
      </w:r>
      <w:r>
        <w:rPr>
          <w:rFonts w:ascii="Times New Roman" w:eastAsia="PalatinoLinotype-Bold" w:hAnsi="Times New Roman" w:cs="Times New Roman"/>
          <w:sz w:val="24"/>
          <w:szCs w:val="24"/>
        </w:rPr>
        <w:t xml:space="preserve"> </w:t>
      </w:r>
      <w:r w:rsidRPr="00BC63B8">
        <w:rPr>
          <w:rFonts w:ascii="Times New Roman" w:eastAsia="PalatinoLinotype-Bold" w:hAnsi="Times New Roman" w:cs="Times New Roman"/>
          <w:sz w:val="24"/>
          <w:szCs w:val="24"/>
        </w:rPr>
        <w:t>Evropské hudební školy pro handicapované.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</w:pPr>
      <w:r w:rsidRPr="00C62DA8">
        <w:rPr>
          <w:rFonts w:ascii="Times New Roman" w:eastAsia="PalatinoLinotype-Bold" w:hAnsi="Times New Roman" w:cs="Times New Roman"/>
          <w:b/>
          <w:bCs/>
          <w:sz w:val="24"/>
          <w:szCs w:val="24"/>
          <w:u w:val="single"/>
        </w:rPr>
        <w:t>3. Charakteristika školního vzdělávacího programu (ŠVP)</w:t>
      </w: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C62DA8">
        <w:rPr>
          <w:rFonts w:ascii="Times New Roman" w:hAnsi="Times New Roman" w:cs="Times New Roman"/>
          <w:b/>
          <w:sz w:val="24"/>
          <w:szCs w:val="24"/>
        </w:rPr>
        <w:t>ŠVP vychází z koncepce Rámcov</w:t>
      </w:r>
      <w:r>
        <w:rPr>
          <w:rFonts w:ascii="Times New Roman" w:hAnsi="Times New Roman" w:cs="Times New Roman"/>
          <w:b/>
          <w:sz w:val="24"/>
          <w:szCs w:val="24"/>
        </w:rPr>
        <w:t>ých vzdělávacích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programů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pro </w:t>
      </w:r>
      <w:r>
        <w:rPr>
          <w:rFonts w:ascii="Times New Roman" w:hAnsi="Times New Roman" w:cs="Times New Roman"/>
          <w:b/>
          <w:sz w:val="24"/>
          <w:szCs w:val="24"/>
        </w:rPr>
        <w:t>jednotlivé typy škol.</w:t>
      </w: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C62DA8">
        <w:rPr>
          <w:rFonts w:ascii="Times New Roman" w:hAnsi="Times New Roman" w:cs="Times New Roman"/>
          <w:b/>
          <w:sz w:val="24"/>
          <w:szCs w:val="24"/>
        </w:rPr>
        <w:t xml:space="preserve"> Při tvorbě ŠVP vycházíme z nutnosti přizpůsobit výuku současným podmínkám a požadavkům, přičemž jsme respektovali zdravotní omezení našich žáků. Koncepce školy, celkové pojetí a cíle ŠVP vycházejí ze základních charakteristik, které definují jak směřování školy, tak i specifika výchovy a vzdělávání žáků s tělesným postižením. Navazujeme na dobré tradice Jedličkova ústavu přizpůsobené novému pojetí moderní školy.</w:t>
      </w:r>
    </w:p>
    <w:p w:rsidR="000040DB" w:rsidRPr="00FB51EF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C62DA8">
        <w:rPr>
          <w:rFonts w:ascii="Times New Roman" w:hAnsi="Times New Roman" w:cs="Times New Roman"/>
          <w:b/>
          <w:sz w:val="24"/>
          <w:szCs w:val="24"/>
        </w:rPr>
        <w:t xml:space="preserve">Název </w:t>
      </w:r>
      <w:r>
        <w:rPr>
          <w:rFonts w:ascii="Times New Roman" w:hAnsi="Times New Roman" w:cs="Times New Roman"/>
          <w:b/>
          <w:sz w:val="24"/>
          <w:szCs w:val="24"/>
        </w:rPr>
        <w:t>jednotlivých ŠVP vyjadřují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jasně myšlenku </w:t>
      </w:r>
      <w:r>
        <w:rPr>
          <w:rFonts w:ascii="Times New Roman" w:hAnsi="Times New Roman" w:cs="Times New Roman"/>
          <w:b/>
          <w:sz w:val="24"/>
          <w:szCs w:val="24"/>
        </w:rPr>
        <w:t xml:space="preserve">jednotlivých škol, přípravu </w:t>
      </w:r>
      <w:r w:rsidRPr="00C62DA8">
        <w:rPr>
          <w:rFonts w:ascii="Times New Roman" w:hAnsi="Times New Roman" w:cs="Times New Roman"/>
          <w:b/>
          <w:sz w:val="24"/>
          <w:szCs w:val="24"/>
        </w:rPr>
        <w:t>naš</w:t>
      </w:r>
      <w:r>
        <w:rPr>
          <w:rFonts w:ascii="Times New Roman" w:hAnsi="Times New Roman" w:cs="Times New Roman"/>
          <w:b/>
          <w:sz w:val="24"/>
          <w:szCs w:val="24"/>
        </w:rPr>
        <w:t>ich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žák</w:t>
      </w:r>
      <w:r>
        <w:rPr>
          <w:rFonts w:ascii="Times New Roman" w:hAnsi="Times New Roman" w:cs="Times New Roman"/>
          <w:b/>
          <w:sz w:val="24"/>
          <w:szCs w:val="24"/>
        </w:rPr>
        <w:t>ů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na běžný život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A8">
        <w:rPr>
          <w:rFonts w:ascii="Times New Roman" w:hAnsi="Times New Roman" w:cs="Times New Roman"/>
          <w:b/>
          <w:sz w:val="24"/>
          <w:szCs w:val="24"/>
        </w:rPr>
        <w:t>a minimalizov</w:t>
      </w:r>
      <w:r>
        <w:rPr>
          <w:rFonts w:ascii="Times New Roman" w:hAnsi="Times New Roman" w:cs="Times New Roman"/>
          <w:b/>
          <w:sz w:val="24"/>
          <w:szCs w:val="24"/>
        </w:rPr>
        <w:t>ání</w:t>
      </w:r>
      <w:r w:rsidRPr="00C62DA8">
        <w:rPr>
          <w:rFonts w:ascii="Times New Roman" w:hAnsi="Times New Roman" w:cs="Times New Roman"/>
          <w:b/>
          <w:sz w:val="24"/>
          <w:szCs w:val="24"/>
        </w:rPr>
        <w:t xml:space="preserve"> všech možn</w:t>
      </w:r>
      <w:r>
        <w:rPr>
          <w:rFonts w:ascii="Times New Roman" w:hAnsi="Times New Roman" w:cs="Times New Roman"/>
          <w:b/>
          <w:sz w:val="24"/>
          <w:szCs w:val="24"/>
        </w:rPr>
        <w:t xml:space="preserve">ých </w:t>
      </w:r>
      <w:r w:rsidRPr="00C62DA8">
        <w:rPr>
          <w:rFonts w:ascii="Times New Roman" w:hAnsi="Times New Roman" w:cs="Times New Roman"/>
          <w:b/>
          <w:sz w:val="24"/>
          <w:szCs w:val="24"/>
        </w:rPr>
        <w:t>omezení, která by je v budoucnu mohla potkat. Kromě kvalitního vzdělání je pro naše žáky důležitá i komplexní rehabilitační péče, a proto v rámci vyučování navštěvují fyzioterapii, ergoterapii, vodoléčbu a logopedii.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</w:p>
    <w:p w:rsidR="000040DB" w:rsidRPr="00C62DA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</w:pPr>
      <w:r w:rsidRPr="00C62DA8">
        <w:rPr>
          <w:rFonts w:ascii="Times New Roman" w:eastAsia="PalatinoLinotype-Bold" w:hAnsi="Times New Roman" w:cs="Times New Roman"/>
          <w:b/>
          <w:bCs/>
          <w:sz w:val="24"/>
          <w:szCs w:val="24"/>
          <w:u w:val="dash"/>
        </w:rPr>
        <w:t>3. 1. Obecně vzdělávací cíle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C63B8">
        <w:rPr>
          <w:rFonts w:ascii="Times New Roman" w:hAnsi="Times New Roman" w:cs="Times New Roman"/>
          <w:sz w:val="24"/>
          <w:szCs w:val="24"/>
        </w:rPr>
        <w:t>Snažíme se o všes</w:t>
      </w:r>
      <w:r>
        <w:rPr>
          <w:rFonts w:ascii="Times New Roman" w:hAnsi="Times New Roman" w:cs="Times New Roman"/>
          <w:sz w:val="24"/>
          <w:szCs w:val="24"/>
        </w:rPr>
        <w:t xml:space="preserve">tranný rozvoj osobnosti každého </w:t>
      </w:r>
      <w:r w:rsidRPr="00BC63B8">
        <w:rPr>
          <w:rFonts w:ascii="Times New Roman" w:hAnsi="Times New Roman" w:cs="Times New Roman"/>
          <w:sz w:val="24"/>
          <w:szCs w:val="24"/>
        </w:rPr>
        <w:t>žáka a zpřístupnění vzdělání v co nejvyšší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C63B8">
        <w:rPr>
          <w:rFonts w:ascii="Times New Roman" w:hAnsi="Times New Roman" w:cs="Times New Roman"/>
          <w:sz w:val="24"/>
          <w:szCs w:val="24"/>
        </w:rPr>
        <w:t>dosažitelné míře, např. sestave</w:t>
      </w:r>
      <w:r>
        <w:rPr>
          <w:rFonts w:ascii="Times New Roman" w:hAnsi="Times New Roman" w:cs="Times New Roman"/>
          <w:sz w:val="24"/>
          <w:szCs w:val="24"/>
        </w:rPr>
        <w:t xml:space="preserve">ním individuálního </w:t>
      </w:r>
      <w:r w:rsidRPr="00BC63B8">
        <w:rPr>
          <w:rFonts w:ascii="Times New Roman" w:hAnsi="Times New Roman" w:cs="Times New Roman"/>
          <w:sz w:val="24"/>
          <w:szCs w:val="24"/>
        </w:rPr>
        <w:t>studijního plánu, práce s asistentem apod.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C63B8">
        <w:rPr>
          <w:rFonts w:ascii="Times New Roman" w:hAnsi="Times New Roman" w:cs="Times New Roman"/>
          <w:sz w:val="24"/>
          <w:szCs w:val="24"/>
        </w:rPr>
        <w:t>Stanovujem</w:t>
      </w:r>
      <w:r>
        <w:rPr>
          <w:rFonts w:ascii="Times New Roman" w:hAnsi="Times New Roman" w:cs="Times New Roman"/>
          <w:sz w:val="24"/>
          <w:szCs w:val="24"/>
        </w:rPr>
        <w:t xml:space="preserve">e pro každého žáka individuální </w:t>
      </w:r>
      <w:r w:rsidRPr="00BC63B8">
        <w:rPr>
          <w:rFonts w:ascii="Times New Roman" w:hAnsi="Times New Roman" w:cs="Times New Roman"/>
          <w:sz w:val="24"/>
          <w:szCs w:val="24"/>
        </w:rPr>
        <w:t>výchovné a vzdělávací cíle.</w:t>
      </w:r>
    </w:p>
    <w:p w:rsidR="000040D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C63B8">
        <w:rPr>
          <w:rFonts w:ascii="Times New Roman" w:hAnsi="Times New Roman" w:cs="Times New Roman"/>
          <w:sz w:val="24"/>
          <w:szCs w:val="24"/>
        </w:rPr>
        <w:t>Chceme žáky uči</w:t>
      </w:r>
      <w:r>
        <w:rPr>
          <w:rFonts w:ascii="Times New Roman" w:hAnsi="Times New Roman" w:cs="Times New Roman"/>
          <w:sz w:val="24"/>
          <w:szCs w:val="24"/>
        </w:rPr>
        <w:t xml:space="preserve">t takové znalosti a dovednosti, </w:t>
      </w:r>
      <w:r w:rsidRPr="00BC63B8">
        <w:rPr>
          <w:rFonts w:ascii="Times New Roman" w:hAnsi="Times New Roman" w:cs="Times New Roman"/>
          <w:sz w:val="24"/>
          <w:szCs w:val="24"/>
        </w:rPr>
        <w:t xml:space="preserve">které pro ně budou dobře uplatnitelné 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běžném </w:t>
      </w:r>
      <w:r w:rsidRPr="00BC63B8">
        <w:rPr>
          <w:rFonts w:ascii="Times New Roman" w:hAnsi="Times New Roman" w:cs="Times New Roman"/>
          <w:sz w:val="24"/>
          <w:szCs w:val="24"/>
        </w:rPr>
        <w:t xml:space="preserve">životě, to znamená zaměřit 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sebeobslužné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činnosti, </w:t>
      </w:r>
      <w:r w:rsidRPr="00BC63B8">
        <w:rPr>
          <w:rFonts w:ascii="Times New Roman" w:hAnsi="Times New Roman" w:cs="Times New Roman"/>
          <w:sz w:val="24"/>
          <w:szCs w:val="24"/>
        </w:rPr>
        <w:t>orientaci v praktic</w:t>
      </w:r>
      <w:r>
        <w:rPr>
          <w:rFonts w:ascii="Times New Roman" w:hAnsi="Times New Roman" w:cs="Times New Roman"/>
          <w:sz w:val="24"/>
          <w:szCs w:val="24"/>
        </w:rPr>
        <w:t xml:space="preserve">kých záležitostech každodenního </w:t>
      </w:r>
      <w:r w:rsidRPr="00BC63B8">
        <w:rPr>
          <w:rFonts w:ascii="Times New Roman" w:hAnsi="Times New Roman" w:cs="Times New Roman"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</w:rPr>
        <w:t>, kvalitní znalosti</w:t>
      </w:r>
      <w:r w:rsidRPr="00BC63B8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Učíme žáky pracovat v týmu a zároveň, aby byli schopni samostatného </w:t>
      </w:r>
      <w:r w:rsidRPr="00BC63B8">
        <w:rPr>
          <w:rFonts w:ascii="Times New Roman" w:hAnsi="Times New Roman" w:cs="Times New Roman"/>
          <w:sz w:val="24"/>
          <w:szCs w:val="24"/>
        </w:rPr>
        <w:t>řešení problému.</w:t>
      </w:r>
    </w:p>
    <w:p w:rsidR="000040DB" w:rsidRPr="00BC63B8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Důraz klademe na informační a komunikační technologie, jejichž </w:t>
      </w:r>
      <w:r w:rsidRPr="00BC63B8">
        <w:rPr>
          <w:rFonts w:ascii="Times New Roman" w:hAnsi="Times New Roman" w:cs="Times New Roman"/>
          <w:sz w:val="24"/>
          <w:szCs w:val="24"/>
        </w:rPr>
        <w:t>využívání je pro naše</w:t>
      </w:r>
    </w:p>
    <w:p w:rsidR="000040DB" w:rsidRPr="001E1A6B" w:rsidRDefault="000040DB" w:rsidP="000040D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  <w:sectPr w:rsidR="000040DB" w:rsidRPr="001E1A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žáky téměř nezbytné. Vedeme žáky k reálné profesní orientaci. Žáky učíme dodržování pravidel a uvědomění si následků jejich porušení. </w:t>
      </w:r>
      <w:r w:rsidRPr="00BC63B8">
        <w:rPr>
          <w:rFonts w:ascii="Times New Roman" w:hAnsi="Times New Roman" w:cs="Times New Roman"/>
          <w:sz w:val="24"/>
          <w:szCs w:val="24"/>
        </w:rPr>
        <w:t>Chceme zařazo</w:t>
      </w:r>
      <w:r>
        <w:rPr>
          <w:rFonts w:ascii="Times New Roman" w:hAnsi="Times New Roman" w:cs="Times New Roman"/>
          <w:sz w:val="24"/>
          <w:szCs w:val="24"/>
        </w:rPr>
        <w:t xml:space="preserve">vat do tříd jak žáky s tělesným </w:t>
      </w:r>
      <w:r w:rsidRPr="00BC63B8">
        <w:rPr>
          <w:rFonts w:ascii="Times New Roman" w:hAnsi="Times New Roman" w:cs="Times New Roman"/>
          <w:sz w:val="24"/>
          <w:szCs w:val="24"/>
        </w:rPr>
        <w:t xml:space="preserve">postižením, tak </w:t>
      </w:r>
      <w:r>
        <w:rPr>
          <w:rFonts w:ascii="Times New Roman" w:hAnsi="Times New Roman" w:cs="Times New Roman"/>
          <w:sz w:val="24"/>
          <w:szCs w:val="24"/>
        </w:rPr>
        <w:t xml:space="preserve">i žáky bez tělesného handicapu. </w:t>
      </w:r>
      <w:r w:rsidRPr="00BC63B8">
        <w:rPr>
          <w:rFonts w:ascii="Times New Roman" w:hAnsi="Times New Roman" w:cs="Times New Roman"/>
          <w:sz w:val="24"/>
          <w:szCs w:val="24"/>
        </w:rPr>
        <w:t>Snažíme se o kontakt s dě</w:t>
      </w:r>
      <w:r>
        <w:rPr>
          <w:rFonts w:ascii="Times New Roman" w:hAnsi="Times New Roman" w:cs="Times New Roman"/>
          <w:sz w:val="24"/>
          <w:szCs w:val="24"/>
        </w:rPr>
        <w:t xml:space="preserve">tmi z běžných </w:t>
      </w:r>
      <w:r w:rsidRPr="00BC63B8">
        <w:rPr>
          <w:rFonts w:ascii="Times New Roman" w:hAnsi="Times New Roman" w:cs="Times New Roman"/>
          <w:sz w:val="24"/>
          <w:szCs w:val="24"/>
        </w:rPr>
        <w:t>škol (společné školní i mimoškolní činnosti).</w:t>
      </w:r>
    </w:p>
    <w:p w:rsidR="00683D9B" w:rsidRDefault="00683D9B"/>
    <w:sectPr w:rsidR="0068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FA6"/>
    <w:multiLevelType w:val="multilevel"/>
    <w:tmpl w:val="138A1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DB"/>
    <w:rsid w:val="000040DB"/>
    <w:rsid w:val="00683D9B"/>
    <w:rsid w:val="00B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0DB"/>
    <w:pPr>
      <w:spacing w:after="100" w:afterAutospacing="1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DB"/>
    <w:rPr>
      <w:color w:val="0095DA"/>
      <w:u w:val="single"/>
    </w:rPr>
  </w:style>
  <w:style w:type="paragraph" w:styleId="Odstavecseseznamem">
    <w:name w:val="List Paragraph"/>
    <w:basedOn w:val="Normln"/>
    <w:uiPriority w:val="34"/>
    <w:qFormat/>
    <w:rsid w:val="00004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0DB"/>
    <w:pPr>
      <w:spacing w:after="100" w:afterAutospacing="1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DB"/>
    <w:rPr>
      <w:color w:val="0095DA"/>
      <w:u w:val="single"/>
    </w:rPr>
  </w:style>
  <w:style w:type="paragraph" w:styleId="Odstavecseseznamem">
    <w:name w:val="List Paragraph"/>
    <w:basedOn w:val="Normln"/>
    <w:uiPriority w:val="34"/>
    <w:qFormat/>
    <w:rsid w:val="0000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dacej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stenc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2405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Domanska, Alice</dc:creator>
  <cp:lastModifiedBy>Domanska, Alice</cp:lastModifiedBy>
  <cp:revision>1</cp:revision>
  <dcterms:created xsi:type="dcterms:W3CDTF">2015-10-07T05:51:00Z</dcterms:created>
  <dcterms:modified xsi:type="dcterms:W3CDTF">2015-10-07T11:21:00Z</dcterms:modified>
</cp:coreProperties>
</file>